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E0" w:rsidRPr="009B2EE0" w:rsidRDefault="009B2EE0" w:rsidP="009B2EE0">
      <w:pPr>
        <w:spacing w:after="0" w:line="450" w:lineRule="atLeast"/>
        <w:jc w:val="both"/>
        <w:textAlignment w:val="baseline"/>
        <w:outlineLvl w:val="0"/>
        <w:rPr>
          <w:rFonts w:ascii="Times New Roman" w:eastAsia="Times New Roman" w:hAnsi="Times New Roman" w:cs="Times New Roman"/>
          <w:b/>
          <w:kern w:val="36"/>
          <w:sz w:val="39"/>
          <w:szCs w:val="39"/>
          <w:lang w:eastAsia="ru-RU"/>
        </w:rPr>
      </w:pPr>
      <w:r w:rsidRPr="009B2EE0">
        <w:rPr>
          <w:rFonts w:ascii="Times New Roman" w:eastAsia="Times New Roman" w:hAnsi="Times New Roman" w:cs="Times New Roman"/>
          <w:b/>
          <w:kern w:val="36"/>
          <w:sz w:val="39"/>
          <w:szCs w:val="39"/>
          <w:lang w:eastAsia="ru-RU"/>
        </w:rPr>
        <w:t>Мемлекеттік білім беру ұйымдарының білім алушылары мен тәрбиеленушілерін оқулықтармен және оқ</w:t>
      </w:r>
      <w:proofErr w:type="gramStart"/>
      <w:r w:rsidRPr="009B2EE0">
        <w:rPr>
          <w:rFonts w:ascii="Times New Roman" w:eastAsia="Times New Roman" w:hAnsi="Times New Roman" w:cs="Times New Roman"/>
          <w:b/>
          <w:kern w:val="36"/>
          <w:sz w:val="39"/>
          <w:szCs w:val="39"/>
          <w:lang w:eastAsia="ru-RU"/>
        </w:rPr>
        <w:t>у-</w:t>
      </w:r>
      <w:proofErr w:type="gramEnd"/>
      <w:r w:rsidRPr="009B2EE0">
        <w:rPr>
          <w:rFonts w:ascii="Times New Roman" w:eastAsia="Times New Roman" w:hAnsi="Times New Roman" w:cs="Times New Roman"/>
          <w:b/>
          <w:kern w:val="36"/>
          <w:sz w:val="39"/>
          <w:szCs w:val="39"/>
          <w:lang w:eastAsia="ru-RU"/>
        </w:rPr>
        <w:t>әдістемелік кешендермен қамтамасыз ету қағидаларын бекіту туралы</w:t>
      </w:r>
    </w:p>
    <w:p w:rsidR="009B2EE0" w:rsidRPr="009B2EE0" w:rsidRDefault="009B2EE0" w:rsidP="009B2EE0">
      <w:pPr>
        <w:spacing w:before="120" w:after="0" w:line="285" w:lineRule="atLeast"/>
        <w:jc w:val="both"/>
        <w:textAlignment w:val="baseline"/>
        <w:rPr>
          <w:rFonts w:ascii="Times New Roman" w:eastAsia="Times New Roman" w:hAnsi="Times New Roman" w:cs="Times New Roman"/>
          <w:b/>
          <w:spacing w:val="2"/>
          <w:sz w:val="20"/>
          <w:szCs w:val="20"/>
          <w:lang w:eastAsia="ru-RU"/>
        </w:rPr>
      </w:pPr>
      <w:r w:rsidRPr="009B2EE0">
        <w:rPr>
          <w:rFonts w:ascii="Times New Roman" w:eastAsia="Times New Roman" w:hAnsi="Times New Roman" w:cs="Times New Roman"/>
          <w:b/>
          <w:spacing w:val="2"/>
          <w:sz w:val="20"/>
          <w:szCs w:val="20"/>
          <w:lang w:eastAsia="ru-RU"/>
        </w:rPr>
        <w:t>Қазақстан Республикасы</w:t>
      </w:r>
      <w:proofErr w:type="gramStart"/>
      <w:r w:rsidRPr="009B2EE0">
        <w:rPr>
          <w:rFonts w:ascii="Times New Roman" w:eastAsia="Times New Roman" w:hAnsi="Times New Roman" w:cs="Times New Roman"/>
          <w:b/>
          <w:spacing w:val="2"/>
          <w:sz w:val="20"/>
          <w:szCs w:val="20"/>
          <w:lang w:eastAsia="ru-RU"/>
        </w:rPr>
        <w:t xml:space="preserve"> Б</w:t>
      </w:r>
      <w:proofErr w:type="gramEnd"/>
      <w:r w:rsidRPr="009B2EE0">
        <w:rPr>
          <w:rFonts w:ascii="Times New Roman" w:eastAsia="Times New Roman" w:hAnsi="Times New Roman" w:cs="Times New Roman"/>
          <w:b/>
          <w:spacing w:val="2"/>
          <w:sz w:val="20"/>
          <w:szCs w:val="20"/>
          <w:lang w:eastAsia="ru-RU"/>
        </w:rPr>
        <w:t>ілім және ғылым министрінің 2016 жылғы 28 қаңтардағы № 91 бұйрығы. Қазақстан Республикасының Әділет министрлігінде 2016 жылы 26 ақпанда № 13288 болып тіркелді.</w:t>
      </w:r>
    </w:p>
    <w:p w:rsidR="009B2EE0" w:rsidRPr="009B2EE0" w:rsidRDefault="009B2EE0" w:rsidP="009B2EE0">
      <w:pPr>
        <w:spacing w:after="0" w:line="285" w:lineRule="atLeast"/>
        <w:jc w:val="both"/>
        <w:textAlignment w:val="baseline"/>
        <w:rPr>
          <w:rFonts w:ascii="Times New Roman" w:eastAsia="Times New Roman" w:hAnsi="Times New Roman" w:cs="Times New Roman"/>
          <w:b/>
          <w:spacing w:val="2"/>
          <w:sz w:val="20"/>
          <w:szCs w:val="20"/>
          <w:lang w:eastAsia="ru-RU"/>
        </w:rPr>
      </w:pPr>
      <w:bookmarkStart w:id="0" w:name="z1"/>
      <w:bookmarkEnd w:id="0"/>
      <w:r w:rsidRPr="009B2EE0">
        <w:rPr>
          <w:rFonts w:ascii="Times New Roman" w:eastAsia="Times New Roman" w:hAnsi="Times New Roman" w:cs="Times New Roman"/>
          <w:b/>
          <w:spacing w:val="2"/>
          <w:sz w:val="20"/>
          <w:szCs w:val="20"/>
          <w:lang w:eastAsia="ru-RU"/>
        </w:rPr>
        <w:t>      "Білім туралы" Қазақстан Республикасы</w:t>
      </w:r>
      <w:proofErr w:type="gramStart"/>
      <w:r w:rsidRPr="009B2EE0">
        <w:rPr>
          <w:rFonts w:ascii="Times New Roman" w:eastAsia="Times New Roman" w:hAnsi="Times New Roman" w:cs="Times New Roman"/>
          <w:b/>
          <w:spacing w:val="2"/>
          <w:sz w:val="20"/>
          <w:szCs w:val="20"/>
          <w:lang w:eastAsia="ru-RU"/>
        </w:rPr>
        <w:t xml:space="preserve"> З</w:t>
      </w:r>
      <w:proofErr w:type="gramEnd"/>
      <w:r w:rsidRPr="009B2EE0">
        <w:rPr>
          <w:rFonts w:ascii="Times New Roman" w:eastAsia="Times New Roman" w:hAnsi="Times New Roman" w:cs="Times New Roman"/>
          <w:b/>
          <w:spacing w:val="2"/>
          <w:sz w:val="20"/>
          <w:szCs w:val="20"/>
          <w:lang w:eastAsia="ru-RU"/>
        </w:rPr>
        <w:t>аңының 5-бабының </w:t>
      </w:r>
      <w:hyperlink r:id="rId6" w:anchor="z1275" w:history="1">
        <w:r w:rsidRPr="009B2EE0">
          <w:rPr>
            <w:rFonts w:ascii="Times New Roman" w:eastAsia="Times New Roman" w:hAnsi="Times New Roman" w:cs="Times New Roman"/>
            <w:b/>
            <w:spacing w:val="2"/>
            <w:sz w:val="20"/>
            <w:szCs w:val="20"/>
            <w:u w:val="single"/>
            <w:lang w:eastAsia="ru-RU"/>
          </w:rPr>
          <w:t>48) тармақшасына</w:t>
        </w:r>
      </w:hyperlink>
      <w:r w:rsidRPr="009B2EE0">
        <w:rPr>
          <w:rFonts w:ascii="Times New Roman" w:eastAsia="Times New Roman" w:hAnsi="Times New Roman" w:cs="Times New Roman"/>
          <w:b/>
          <w:spacing w:val="2"/>
          <w:sz w:val="20"/>
          <w:szCs w:val="20"/>
          <w:lang w:eastAsia="ru-RU"/>
        </w:rPr>
        <w:t> сәйкес БҰЙЫРАМЫН:</w:t>
      </w:r>
    </w:p>
    <w:p w:rsidR="009B2EE0" w:rsidRPr="009B2EE0" w:rsidRDefault="009B2EE0" w:rsidP="009B2EE0">
      <w:pPr>
        <w:spacing w:after="0" w:line="240" w:lineRule="auto"/>
        <w:jc w:val="both"/>
        <w:textAlignment w:val="baseline"/>
        <w:rPr>
          <w:rFonts w:ascii="Times New Roman" w:eastAsia="Times New Roman" w:hAnsi="Times New Roman" w:cs="Times New Roman"/>
          <w:color w:val="444444"/>
          <w:sz w:val="28"/>
          <w:szCs w:val="28"/>
          <w:lang w:eastAsia="ru-RU"/>
        </w:rPr>
      </w:pPr>
      <w:r w:rsidRPr="009B2EE0">
        <w:rPr>
          <w:rFonts w:ascii="Times New Roman" w:eastAsia="Times New Roman" w:hAnsi="Times New Roman" w:cs="Times New Roman"/>
          <w:color w:val="FF0000"/>
          <w:sz w:val="28"/>
          <w:szCs w:val="28"/>
          <w:bdr w:val="none" w:sz="0" w:space="0" w:color="auto" w:frame="1"/>
          <w:lang w:eastAsia="ru-RU"/>
        </w:rPr>
        <w:t>      Ескерту. Кі</w:t>
      </w:r>
      <w:proofErr w:type="gramStart"/>
      <w:r w:rsidRPr="009B2EE0">
        <w:rPr>
          <w:rFonts w:ascii="Times New Roman" w:eastAsia="Times New Roman" w:hAnsi="Times New Roman" w:cs="Times New Roman"/>
          <w:color w:val="FF0000"/>
          <w:sz w:val="28"/>
          <w:szCs w:val="28"/>
          <w:bdr w:val="none" w:sz="0" w:space="0" w:color="auto" w:frame="1"/>
          <w:lang w:eastAsia="ru-RU"/>
        </w:rPr>
        <w:t>р</w:t>
      </w:r>
      <w:proofErr w:type="gramEnd"/>
      <w:r w:rsidRPr="009B2EE0">
        <w:rPr>
          <w:rFonts w:ascii="Times New Roman" w:eastAsia="Times New Roman" w:hAnsi="Times New Roman" w:cs="Times New Roman"/>
          <w:color w:val="FF0000"/>
          <w:sz w:val="28"/>
          <w:szCs w:val="28"/>
          <w:bdr w:val="none" w:sz="0" w:space="0" w:color="auto" w:frame="1"/>
          <w:lang w:eastAsia="ru-RU"/>
        </w:rPr>
        <w:t>іспе жаңа редакцияда – ҚР Оқу-ағарту министрінің 03.07.2023 </w:t>
      </w:r>
      <w:hyperlink r:id="rId7" w:anchor="z34" w:history="1">
        <w:r w:rsidRPr="009B2EE0">
          <w:rPr>
            <w:rFonts w:ascii="Times New Roman" w:eastAsia="Times New Roman" w:hAnsi="Times New Roman" w:cs="Times New Roman"/>
            <w:color w:val="073A5E"/>
            <w:sz w:val="28"/>
            <w:szCs w:val="28"/>
            <w:u w:val="single"/>
            <w:lang w:eastAsia="ru-RU"/>
          </w:rPr>
          <w:t>№ 194</w:t>
        </w:r>
      </w:hyperlink>
      <w:r w:rsidRPr="009B2EE0">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қолданысқа енгізіледі) бұйрығымен.</w:t>
      </w:r>
      <w:r w:rsidRPr="009B2EE0">
        <w:rPr>
          <w:rFonts w:ascii="Times New Roman" w:eastAsia="Times New Roman" w:hAnsi="Times New Roman" w:cs="Times New Roman"/>
          <w:color w:val="444444"/>
          <w:sz w:val="28"/>
          <w:szCs w:val="28"/>
          <w:lang w:eastAsia="ru-RU"/>
        </w:rPr>
        <w:br/>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1. Қоса берілі</w:t>
      </w:r>
      <w:proofErr w:type="gramStart"/>
      <w:r w:rsidRPr="009B2EE0">
        <w:rPr>
          <w:rFonts w:ascii="Times New Roman" w:eastAsia="Times New Roman" w:hAnsi="Times New Roman" w:cs="Times New Roman"/>
          <w:color w:val="000000"/>
          <w:spacing w:val="2"/>
          <w:sz w:val="28"/>
          <w:szCs w:val="28"/>
          <w:lang w:eastAsia="ru-RU"/>
        </w:rPr>
        <w:t>п</w:t>
      </w:r>
      <w:proofErr w:type="gramEnd"/>
      <w:r w:rsidRPr="009B2EE0">
        <w:rPr>
          <w:rFonts w:ascii="Times New Roman" w:eastAsia="Times New Roman" w:hAnsi="Times New Roman" w:cs="Times New Roman"/>
          <w:color w:val="000000"/>
          <w:spacing w:val="2"/>
          <w:sz w:val="28"/>
          <w:szCs w:val="28"/>
          <w:lang w:eastAsia="ru-RU"/>
        </w:rPr>
        <w:t xml:space="preserve"> отырған Мемлекеттік білім беру ұйымдарының білім алушылары мен тәрбиеленушілерін оқулықтармен және оқу-әдістемелік кешендермен қамтамасыз ету </w:t>
      </w:r>
      <w:hyperlink r:id="rId8" w:anchor="z10" w:history="1">
        <w:r w:rsidRPr="009B2EE0">
          <w:rPr>
            <w:rFonts w:ascii="Times New Roman" w:eastAsia="Times New Roman" w:hAnsi="Times New Roman" w:cs="Times New Roman"/>
            <w:color w:val="073A5E"/>
            <w:spacing w:val="2"/>
            <w:sz w:val="28"/>
            <w:szCs w:val="28"/>
            <w:u w:val="single"/>
            <w:lang w:eastAsia="ru-RU"/>
          </w:rPr>
          <w:t>қағидалары</w:t>
        </w:r>
      </w:hyperlink>
      <w:r w:rsidRPr="009B2EE0">
        <w:rPr>
          <w:rFonts w:ascii="Times New Roman" w:eastAsia="Times New Roman" w:hAnsi="Times New Roman" w:cs="Times New Roman"/>
          <w:color w:val="000000"/>
          <w:spacing w:val="2"/>
          <w:sz w:val="28"/>
          <w:szCs w:val="28"/>
          <w:lang w:eastAsia="ru-RU"/>
        </w:rPr>
        <w:t> бекітілсін.</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2. Қазақстан Республикасы</w:t>
      </w:r>
      <w:proofErr w:type="gramStart"/>
      <w:r w:rsidRPr="009B2EE0">
        <w:rPr>
          <w:rFonts w:ascii="Times New Roman" w:eastAsia="Times New Roman" w:hAnsi="Times New Roman" w:cs="Times New Roman"/>
          <w:color w:val="000000"/>
          <w:spacing w:val="2"/>
          <w:sz w:val="28"/>
          <w:szCs w:val="28"/>
          <w:lang w:eastAsia="ru-RU"/>
        </w:rPr>
        <w:t xml:space="preserve"> Б</w:t>
      </w:r>
      <w:proofErr w:type="gramEnd"/>
      <w:r w:rsidRPr="009B2EE0">
        <w:rPr>
          <w:rFonts w:ascii="Times New Roman" w:eastAsia="Times New Roman" w:hAnsi="Times New Roman" w:cs="Times New Roman"/>
          <w:color w:val="000000"/>
          <w:spacing w:val="2"/>
          <w:sz w:val="28"/>
          <w:szCs w:val="28"/>
          <w:lang w:eastAsia="ru-RU"/>
        </w:rPr>
        <w:t>ілім және ғылым министрлігінің Білім және ғылым саласындағы бақылау комитеті заңнамада белгіленген тәртіппен:</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1) осы бұйрықты Қазақстан Республикасы Әділет министрлігінде мемлекеттік тіркеуді;</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w:t>
      </w:r>
      <w:proofErr w:type="gramStart"/>
      <w:r w:rsidRPr="009B2EE0">
        <w:rPr>
          <w:rFonts w:ascii="Times New Roman" w:eastAsia="Times New Roman" w:hAnsi="Times New Roman" w:cs="Times New Roman"/>
          <w:color w:val="000000"/>
          <w:spacing w:val="2"/>
          <w:sz w:val="28"/>
          <w:szCs w:val="28"/>
          <w:lang w:eastAsia="ru-RU"/>
        </w:rPr>
        <w:t>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w:t>
      </w:r>
      <w:proofErr w:type="gramEnd"/>
      <w:r w:rsidRPr="009B2EE0">
        <w:rPr>
          <w:rFonts w:ascii="Times New Roman" w:eastAsia="Times New Roman" w:hAnsi="Times New Roman" w:cs="Times New Roman"/>
          <w:color w:val="000000"/>
          <w:spacing w:val="2"/>
          <w:sz w:val="28"/>
          <w:szCs w:val="28"/>
          <w:lang w:eastAsia="ru-RU"/>
        </w:rPr>
        <w:t xml:space="preserve">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9B2EE0">
        <w:rPr>
          <w:rFonts w:ascii="Times New Roman" w:eastAsia="Times New Roman" w:hAnsi="Times New Roman" w:cs="Times New Roman"/>
          <w:color w:val="000000"/>
          <w:spacing w:val="2"/>
          <w:sz w:val="28"/>
          <w:szCs w:val="28"/>
          <w:lang w:eastAsia="ru-RU"/>
        </w:rPr>
        <w:t>к</w:t>
      </w:r>
      <w:proofErr w:type="gramEnd"/>
      <w:r w:rsidRPr="009B2EE0">
        <w:rPr>
          <w:rFonts w:ascii="Times New Roman" w:eastAsia="Times New Roman" w:hAnsi="Times New Roman" w:cs="Times New Roman"/>
          <w:color w:val="000000"/>
          <w:spacing w:val="2"/>
          <w:sz w:val="28"/>
          <w:szCs w:val="28"/>
          <w:lang w:eastAsia="ru-RU"/>
        </w:rPr>
        <w:t>әсіпорнына жолдауды;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3) осы бұйрықты Қазақстан Республикасы</w:t>
      </w:r>
      <w:proofErr w:type="gramStart"/>
      <w:r w:rsidRPr="009B2EE0">
        <w:rPr>
          <w:rFonts w:ascii="Times New Roman" w:eastAsia="Times New Roman" w:hAnsi="Times New Roman" w:cs="Times New Roman"/>
          <w:color w:val="000000"/>
          <w:spacing w:val="2"/>
          <w:sz w:val="28"/>
          <w:szCs w:val="28"/>
          <w:lang w:eastAsia="ru-RU"/>
        </w:rPr>
        <w:t xml:space="preserve"> Б</w:t>
      </w:r>
      <w:proofErr w:type="gramEnd"/>
      <w:r w:rsidRPr="009B2EE0">
        <w:rPr>
          <w:rFonts w:ascii="Times New Roman" w:eastAsia="Times New Roman" w:hAnsi="Times New Roman" w:cs="Times New Roman"/>
          <w:color w:val="000000"/>
          <w:spacing w:val="2"/>
          <w:sz w:val="28"/>
          <w:szCs w:val="28"/>
          <w:lang w:eastAsia="ru-RU"/>
        </w:rPr>
        <w:t>ілім және ғылым министрлігінің ресми интернет-ресурсында орналастыруды;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4)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9B2EE0">
        <w:rPr>
          <w:rFonts w:ascii="Times New Roman" w:eastAsia="Times New Roman" w:hAnsi="Times New Roman" w:cs="Times New Roman"/>
          <w:color w:val="000000"/>
          <w:spacing w:val="2"/>
          <w:sz w:val="28"/>
          <w:szCs w:val="28"/>
          <w:lang w:eastAsia="ru-RU"/>
        </w:rPr>
        <w:t xml:space="preserve"> Б</w:t>
      </w:r>
      <w:proofErr w:type="gramEnd"/>
      <w:r w:rsidRPr="009B2EE0">
        <w:rPr>
          <w:rFonts w:ascii="Times New Roman" w:eastAsia="Times New Roman" w:hAnsi="Times New Roman" w:cs="Times New Roman"/>
          <w:color w:val="000000"/>
          <w:spacing w:val="2"/>
          <w:sz w:val="28"/>
          <w:szCs w:val="28"/>
          <w:lang w:eastAsia="ru-RU"/>
        </w:rPr>
        <w:t>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3. Осы бұйрықтың орындалуын бақылау Қазақстан Республикасы</w:t>
      </w:r>
      <w:proofErr w:type="gramStart"/>
      <w:r w:rsidRPr="009B2EE0">
        <w:rPr>
          <w:rFonts w:ascii="Times New Roman" w:eastAsia="Times New Roman" w:hAnsi="Times New Roman" w:cs="Times New Roman"/>
          <w:color w:val="000000"/>
          <w:spacing w:val="2"/>
          <w:sz w:val="28"/>
          <w:szCs w:val="28"/>
          <w:lang w:eastAsia="ru-RU"/>
        </w:rPr>
        <w:t xml:space="preserve"> Б</w:t>
      </w:r>
      <w:proofErr w:type="gramEnd"/>
      <w:r w:rsidRPr="009B2EE0">
        <w:rPr>
          <w:rFonts w:ascii="Times New Roman" w:eastAsia="Times New Roman" w:hAnsi="Times New Roman" w:cs="Times New Roman"/>
          <w:color w:val="000000"/>
          <w:spacing w:val="2"/>
          <w:sz w:val="28"/>
          <w:szCs w:val="28"/>
          <w:lang w:eastAsia="ru-RU"/>
        </w:rPr>
        <w:t>ілім және ғылым министрлігінің Білім және ғылым саласындағы бақылау комитетінің төрағасы С.Н.Нүсіповке жүктелсін.</w:t>
      </w:r>
    </w:p>
    <w:p w:rsidR="009B2EE0" w:rsidRPr="009B2EE0" w:rsidRDefault="009B2EE0" w:rsidP="009B2EE0">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4. Осы бұйрық алғашқы ресми жарияланған күнінен кейін күнтізбелік он күн өткен соң қ</w:t>
      </w:r>
      <w:proofErr w:type="gramStart"/>
      <w:r w:rsidRPr="009B2EE0">
        <w:rPr>
          <w:rFonts w:ascii="Times New Roman" w:eastAsia="Times New Roman" w:hAnsi="Times New Roman" w:cs="Times New Roman"/>
          <w:color w:val="000000"/>
          <w:spacing w:val="2"/>
          <w:sz w:val="28"/>
          <w:szCs w:val="28"/>
          <w:lang w:eastAsia="ru-RU"/>
        </w:rPr>
        <w:t>олданыс</w:t>
      </w:r>
      <w:proofErr w:type="gramEnd"/>
      <w:r w:rsidRPr="009B2EE0">
        <w:rPr>
          <w:rFonts w:ascii="Times New Roman" w:eastAsia="Times New Roman" w:hAnsi="Times New Roman" w:cs="Times New Roman"/>
          <w:color w:val="000000"/>
          <w:spacing w:val="2"/>
          <w:sz w:val="28"/>
          <w:szCs w:val="28"/>
          <w:lang w:eastAsia="ru-RU"/>
        </w:rPr>
        <w:t>қа енгізіледі.</w:t>
      </w:r>
    </w:p>
    <w:tbl>
      <w:tblPr>
        <w:tblW w:w="12975" w:type="dxa"/>
        <w:tblCellMar>
          <w:left w:w="0" w:type="dxa"/>
          <w:right w:w="0" w:type="dxa"/>
        </w:tblCellMar>
        <w:tblLook w:val="04A0" w:firstRow="1" w:lastRow="0" w:firstColumn="1" w:lastColumn="0" w:noHBand="0" w:noVBand="1"/>
      </w:tblPr>
      <w:tblGrid>
        <w:gridCol w:w="8297"/>
        <w:gridCol w:w="4678"/>
      </w:tblGrid>
      <w:tr w:rsidR="009B2EE0" w:rsidRPr="009B2EE0" w:rsidTr="009B2EE0">
        <w:tc>
          <w:tcPr>
            <w:tcW w:w="8297"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r w:rsidRPr="009B2EE0">
              <w:rPr>
                <w:rFonts w:ascii="Times New Roman" w:eastAsia="Times New Roman" w:hAnsi="Times New Roman" w:cs="Times New Roman"/>
                <w:i/>
                <w:iCs/>
                <w:sz w:val="28"/>
                <w:szCs w:val="28"/>
                <w:bdr w:val="none" w:sz="0" w:space="0" w:color="auto" w:frame="1"/>
                <w:lang w:eastAsia="ru-RU"/>
              </w:rPr>
              <w:t>      Қазақстан Республикасыны</w:t>
            </w:r>
            <w:proofErr w:type="gramStart"/>
            <w:r w:rsidRPr="009B2EE0">
              <w:rPr>
                <w:rFonts w:ascii="Times New Roman" w:eastAsia="Times New Roman" w:hAnsi="Times New Roman" w:cs="Times New Roman"/>
                <w:i/>
                <w:iCs/>
                <w:sz w:val="28"/>
                <w:szCs w:val="28"/>
                <w:bdr w:val="none" w:sz="0" w:space="0" w:color="auto" w:frame="1"/>
                <w:lang w:eastAsia="ru-RU"/>
              </w:rPr>
              <w:t>ң</w:t>
            </w:r>
            <w:r w:rsidRPr="009B2EE0">
              <w:rPr>
                <w:rFonts w:ascii="Times New Roman" w:eastAsia="Times New Roman" w:hAnsi="Times New Roman" w:cs="Times New Roman"/>
                <w:i/>
                <w:iCs/>
                <w:sz w:val="28"/>
                <w:szCs w:val="28"/>
                <w:bdr w:val="none" w:sz="0" w:space="0" w:color="auto" w:frame="1"/>
                <w:lang w:eastAsia="ru-RU"/>
              </w:rPr>
              <w:br/>
              <w:t>Б</w:t>
            </w:r>
            <w:proofErr w:type="gramEnd"/>
            <w:r w:rsidRPr="009B2EE0">
              <w:rPr>
                <w:rFonts w:ascii="Times New Roman" w:eastAsia="Times New Roman" w:hAnsi="Times New Roman" w:cs="Times New Roman"/>
                <w:i/>
                <w:iCs/>
                <w:sz w:val="28"/>
                <w:szCs w:val="28"/>
                <w:bdr w:val="none" w:sz="0" w:space="0" w:color="auto" w:frame="1"/>
                <w:lang w:eastAsia="ru-RU"/>
              </w:rPr>
              <w:t>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r w:rsidRPr="009B2EE0">
              <w:rPr>
                <w:rFonts w:ascii="Times New Roman" w:eastAsia="Times New Roman" w:hAnsi="Times New Roman" w:cs="Times New Roman"/>
                <w:i/>
                <w:iCs/>
                <w:sz w:val="28"/>
                <w:szCs w:val="28"/>
                <w:bdr w:val="none" w:sz="0" w:space="0" w:color="auto" w:frame="1"/>
                <w:lang w:eastAsia="ru-RU"/>
              </w:rPr>
              <w:t>А. Сә</w:t>
            </w:r>
            <w:proofErr w:type="gramStart"/>
            <w:r w:rsidRPr="009B2EE0">
              <w:rPr>
                <w:rFonts w:ascii="Times New Roman" w:eastAsia="Times New Roman" w:hAnsi="Times New Roman" w:cs="Times New Roman"/>
                <w:i/>
                <w:iCs/>
                <w:sz w:val="28"/>
                <w:szCs w:val="28"/>
                <w:bdr w:val="none" w:sz="0" w:space="0" w:color="auto" w:frame="1"/>
                <w:lang w:eastAsia="ru-RU"/>
              </w:rPr>
              <w:t>р</w:t>
            </w:r>
            <w:proofErr w:type="gramEnd"/>
            <w:r w:rsidRPr="009B2EE0">
              <w:rPr>
                <w:rFonts w:ascii="Times New Roman" w:eastAsia="Times New Roman" w:hAnsi="Times New Roman" w:cs="Times New Roman"/>
                <w:i/>
                <w:iCs/>
                <w:sz w:val="28"/>
                <w:szCs w:val="28"/>
                <w:bdr w:val="none" w:sz="0" w:space="0" w:color="auto" w:frame="1"/>
                <w:lang w:eastAsia="ru-RU"/>
              </w:rPr>
              <w:t>інжіпов</w:t>
            </w:r>
          </w:p>
        </w:tc>
      </w:tr>
    </w:tbl>
    <w:p w:rsidR="009B2EE0" w:rsidRPr="009B2EE0" w:rsidRDefault="009B2EE0" w:rsidP="009B2EE0">
      <w:pPr>
        <w:spacing w:after="0" w:line="240" w:lineRule="auto"/>
        <w:textAlignment w:val="baseline"/>
        <w:rPr>
          <w:rFonts w:ascii="Times New Roman" w:eastAsia="Times New Roman" w:hAnsi="Times New Roman" w:cs="Times New Roman"/>
          <w:vanish/>
          <w:sz w:val="28"/>
          <w:szCs w:val="28"/>
          <w:lang w:eastAsia="ru-RU"/>
        </w:rPr>
      </w:pPr>
    </w:p>
    <w:tbl>
      <w:tblPr>
        <w:tblW w:w="10138" w:type="dxa"/>
        <w:tblCellMar>
          <w:left w:w="0" w:type="dxa"/>
          <w:right w:w="0" w:type="dxa"/>
        </w:tblCellMar>
        <w:tblLook w:val="04A0" w:firstRow="1" w:lastRow="0" w:firstColumn="1" w:lastColumn="0" w:noHBand="0" w:noVBand="1"/>
      </w:tblPr>
      <w:tblGrid>
        <w:gridCol w:w="5178"/>
        <w:gridCol w:w="4960"/>
      </w:tblGrid>
      <w:tr w:rsidR="009B2EE0" w:rsidRPr="009B2EE0" w:rsidTr="009B2EE0">
        <w:tc>
          <w:tcPr>
            <w:tcW w:w="5178"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8"/>
                <w:szCs w:val="28"/>
                <w:lang w:eastAsia="ru-RU"/>
              </w:rPr>
            </w:pPr>
            <w:r w:rsidRPr="009B2EE0">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B2EE0" w:rsidRDefault="009B2EE0" w:rsidP="009B2EE0">
            <w:pPr>
              <w:spacing w:after="0" w:line="240" w:lineRule="auto"/>
              <w:jc w:val="center"/>
              <w:rPr>
                <w:rFonts w:ascii="Times New Roman" w:eastAsia="Times New Roman" w:hAnsi="Times New Roman" w:cs="Times New Roman"/>
                <w:sz w:val="28"/>
                <w:szCs w:val="28"/>
                <w:lang w:val="kk-KZ" w:eastAsia="ru-RU"/>
              </w:rPr>
            </w:pPr>
            <w:bookmarkStart w:id="1" w:name="z10"/>
            <w:bookmarkEnd w:id="1"/>
          </w:p>
          <w:p w:rsidR="009B2EE0" w:rsidRDefault="009B2EE0" w:rsidP="009B2EE0">
            <w:pPr>
              <w:spacing w:after="0" w:line="240" w:lineRule="auto"/>
              <w:ind w:left="-926" w:firstLine="926"/>
              <w:jc w:val="center"/>
              <w:rPr>
                <w:rFonts w:ascii="Times New Roman" w:eastAsia="Times New Roman" w:hAnsi="Times New Roman" w:cs="Times New Roman"/>
                <w:sz w:val="28"/>
                <w:szCs w:val="28"/>
                <w:lang w:val="kk-KZ" w:eastAsia="ru-RU"/>
              </w:rPr>
            </w:pPr>
          </w:p>
          <w:p w:rsidR="009B2EE0" w:rsidRDefault="009B2EE0" w:rsidP="009B2EE0">
            <w:pPr>
              <w:spacing w:after="0" w:line="240" w:lineRule="auto"/>
              <w:ind w:left="-926" w:firstLine="926"/>
              <w:jc w:val="center"/>
              <w:rPr>
                <w:rFonts w:ascii="Times New Roman" w:eastAsia="Times New Roman" w:hAnsi="Times New Roman" w:cs="Times New Roman"/>
                <w:sz w:val="28"/>
                <w:szCs w:val="28"/>
                <w:lang w:val="kk-KZ" w:eastAsia="ru-RU"/>
              </w:rPr>
            </w:pPr>
          </w:p>
          <w:p w:rsidR="009B2EE0" w:rsidRPr="009B2EE0" w:rsidRDefault="009B2EE0" w:rsidP="009B2EE0">
            <w:pPr>
              <w:spacing w:after="0" w:line="240" w:lineRule="auto"/>
              <w:ind w:left="-926" w:firstLine="926"/>
              <w:jc w:val="center"/>
              <w:rPr>
                <w:rFonts w:ascii="Times New Roman" w:eastAsia="Times New Roman" w:hAnsi="Times New Roman" w:cs="Times New Roman"/>
                <w:sz w:val="28"/>
                <w:szCs w:val="28"/>
                <w:lang w:val="kk-KZ" w:eastAsia="ru-RU"/>
              </w:rPr>
            </w:pPr>
            <w:r w:rsidRPr="009B2EE0">
              <w:rPr>
                <w:rFonts w:ascii="Times New Roman" w:eastAsia="Times New Roman" w:hAnsi="Times New Roman" w:cs="Times New Roman"/>
                <w:sz w:val="28"/>
                <w:szCs w:val="28"/>
                <w:lang w:val="kk-KZ" w:eastAsia="ru-RU"/>
              </w:rPr>
              <w:lastRenderedPageBreak/>
              <w:t>Қазақстан Республикасы</w:t>
            </w:r>
            <w:r w:rsidRPr="009B2EE0">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 xml:space="preserve">    </w:t>
            </w:r>
            <w:r w:rsidRPr="009B2EE0">
              <w:rPr>
                <w:rFonts w:ascii="Times New Roman" w:eastAsia="Times New Roman" w:hAnsi="Times New Roman" w:cs="Times New Roman"/>
                <w:sz w:val="28"/>
                <w:szCs w:val="28"/>
                <w:lang w:val="kk-KZ" w:eastAsia="ru-RU"/>
              </w:rPr>
              <w:t>Білім және ғылым министрінің</w:t>
            </w:r>
            <w:r w:rsidRPr="009B2EE0">
              <w:rPr>
                <w:rFonts w:ascii="Times New Roman" w:eastAsia="Times New Roman" w:hAnsi="Times New Roman" w:cs="Times New Roman"/>
                <w:sz w:val="28"/>
                <w:szCs w:val="28"/>
                <w:lang w:val="kk-KZ" w:eastAsia="ru-RU"/>
              </w:rPr>
              <w:br/>
              <w:t>2016 жылғы 28 қаңтардағы</w:t>
            </w:r>
            <w:r w:rsidRPr="009B2EE0">
              <w:rPr>
                <w:rFonts w:ascii="Times New Roman" w:eastAsia="Times New Roman" w:hAnsi="Times New Roman" w:cs="Times New Roman"/>
                <w:sz w:val="28"/>
                <w:szCs w:val="28"/>
                <w:lang w:val="kk-KZ" w:eastAsia="ru-RU"/>
              </w:rPr>
              <w:br/>
              <w:t>№ 91 бұйрығына қосымша</w:t>
            </w:r>
          </w:p>
        </w:tc>
      </w:tr>
    </w:tbl>
    <w:p w:rsidR="009B2EE0" w:rsidRPr="009B2EE0" w:rsidRDefault="009B2EE0" w:rsidP="009B2EE0">
      <w:pPr>
        <w:spacing w:after="0" w:line="240" w:lineRule="auto"/>
        <w:jc w:val="both"/>
        <w:textAlignment w:val="baseline"/>
        <w:outlineLvl w:val="2"/>
        <w:rPr>
          <w:rFonts w:ascii="Times New Roman" w:eastAsia="Times New Roman" w:hAnsi="Times New Roman" w:cs="Times New Roman"/>
          <w:b/>
          <w:color w:val="1E1E1E"/>
          <w:sz w:val="28"/>
          <w:szCs w:val="28"/>
          <w:lang w:eastAsia="ru-RU"/>
        </w:rPr>
      </w:pPr>
      <w:r w:rsidRPr="009B2EE0">
        <w:rPr>
          <w:rFonts w:ascii="Times New Roman" w:eastAsia="Times New Roman" w:hAnsi="Times New Roman" w:cs="Times New Roman"/>
          <w:b/>
          <w:color w:val="1E1E1E"/>
          <w:sz w:val="28"/>
          <w:szCs w:val="28"/>
          <w:lang w:eastAsia="ru-RU"/>
        </w:rPr>
        <w:lastRenderedPageBreak/>
        <w:t>Мемлекеттік білім беру ұйымдарының білім алушылары мен тәрбиеленушілерін оқулықтармен және оқ</w:t>
      </w:r>
      <w:proofErr w:type="gramStart"/>
      <w:r w:rsidRPr="009B2EE0">
        <w:rPr>
          <w:rFonts w:ascii="Times New Roman" w:eastAsia="Times New Roman" w:hAnsi="Times New Roman" w:cs="Times New Roman"/>
          <w:b/>
          <w:color w:val="1E1E1E"/>
          <w:sz w:val="28"/>
          <w:szCs w:val="28"/>
          <w:lang w:eastAsia="ru-RU"/>
        </w:rPr>
        <w:t>у-</w:t>
      </w:r>
      <w:proofErr w:type="gramEnd"/>
      <w:r w:rsidRPr="009B2EE0">
        <w:rPr>
          <w:rFonts w:ascii="Times New Roman" w:eastAsia="Times New Roman" w:hAnsi="Times New Roman" w:cs="Times New Roman"/>
          <w:b/>
          <w:color w:val="1E1E1E"/>
          <w:sz w:val="28"/>
          <w:szCs w:val="28"/>
          <w:lang w:eastAsia="ru-RU"/>
        </w:rPr>
        <w:t>әдістемелік кешендермен қамтамасыз ету қағидалары</w:t>
      </w:r>
    </w:p>
    <w:p w:rsidR="009B2EE0" w:rsidRDefault="009B2EE0" w:rsidP="009B2EE0">
      <w:pPr>
        <w:spacing w:after="0" w:line="240" w:lineRule="auto"/>
        <w:jc w:val="both"/>
        <w:textAlignment w:val="baseline"/>
        <w:outlineLvl w:val="2"/>
        <w:rPr>
          <w:rFonts w:ascii="Times New Roman" w:eastAsia="Times New Roman" w:hAnsi="Times New Roman" w:cs="Times New Roman"/>
          <w:b/>
          <w:color w:val="1E1E1E"/>
          <w:sz w:val="28"/>
          <w:szCs w:val="28"/>
          <w:lang w:val="kk-KZ" w:eastAsia="ru-RU"/>
        </w:rPr>
      </w:pPr>
    </w:p>
    <w:p w:rsidR="009B2EE0" w:rsidRPr="009B2EE0" w:rsidRDefault="009B2EE0" w:rsidP="009B2EE0">
      <w:pPr>
        <w:spacing w:after="0" w:line="240" w:lineRule="auto"/>
        <w:jc w:val="both"/>
        <w:textAlignment w:val="baseline"/>
        <w:outlineLvl w:val="2"/>
        <w:rPr>
          <w:rFonts w:ascii="Times New Roman" w:eastAsia="Times New Roman" w:hAnsi="Times New Roman" w:cs="Times New Roman"/>
          <w:b/>
          <w:color w:val="1E1E1E"/>
          <w:sz w:val="28"/>
          <w:szCs w:val="28"/>
          <w:lang w:eastAsia="ru-RU"/>
        </w:rPr>
      </w:pPr>
      <w:r w:rsidRPr="009B2EE0">
        <w:rPr>
          <w:rFonts w:ascii="Times New Roman" w:eastAsia="Times New Roman" w:hAnsi="Times New Roman" w:cs="Times New Roman"/>
          <w:b/>
          <w:color w:val="1E1E1E"/>
          <w:sz w:val="28"/>
          <w:szCs w:val="28"/>
          <w:lang w:eastAsia="ru-RU"/>
        </w:rPr>
        <w:t>1-тарау. Жалпы ережелер</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2" w:name="z14"/>
      <w:bookmarkEnd w:id="2"/>
      <w:r w:rsidRPr="009B2EE0">
        <w:rPr>
          <w:rFonts w:ascii="Times New Roman" w:eastAsia="Times New Roman" w:hAnsi="Times New Roman" w:cs="Times New Roman"/>
          <w:color w:val="000000"/>
          <w:spacing w:val="2"/>
          <w:sz w:val="28"/>
          <w:szCs w:val="28"/>
          <w:lang w:eastAsia="ru-RU"/>
        </w:rPr>
        <w:t>      1. Осы Мемлекеттік білім беру ұйымдарының білім алушылары мен тәрбиеленушілерін оқулықтармен және оқу-әдістемелік кешендермен қамтамасыз ету қағидалары (бұдан әрі - Қағидалар) "Білім туралы" Қазақстан Республикасы</w:t>
      </w:r>
      <w:proofErr w:type="gramStart"/>
      <w:r w:rsidRPr="009B2EE0">
        <w:rPr>
          <w:rFonts w:ascii="Times New Roman" w:eastAsia="Times New Roman" w:hAnsi="Times New Roman" w:cs="Times New Roman"/>
          <w:color w:val="000000"/>
          <w:spacing w:val="2"/>
          <w:sz w:val="28"/>
          <w:szCs w:val="28"/>
          <w:lang w:eastAsia="ru-RU"/>
        </w:rPr>
        <w:t xml:space="preserve"> З</w:t>
      </w:r>
      <w:proofErr w:type="gramEnd"/>
      <w:r w:rsidRPr="009B2EE0">
        <w:rPr>
          <w:rFonts w:ascii="Times New Roman" w:eastAsia="Times New Roman" w:hAnsi="Times New Roman" w:cs="Times New Roman"/>
          <w:color w:val="000000"/>
          <w:spacing w:val="2"/>
          <w:sz w:val="28"/>
          <w:szCs w:val="28"/>
          <w:lang w:eastAsia="ru-RU"/>
        </w:rPr>
        <w:t>аңының 5-бабының </w:t>
      </w:r>
      <w:hyperlink r:id="rId9" w:anchor="z1275" w:history="1">
        <w:r w:rsidRPr="009B2EE0">
          <w:rPr>
            <w:rFonts w:ascii="Times New Roman" w:eastAsia="Times New Roman" w:hAnsi="Times New Roman" w:cs="Times New Roman"/>
            <w:color w:val="073A5E"/>
            <w:spacing w:val="2"/>
            <w:sz w:val="28"/>
            <w:szCs w:val="28"/>
            <w:u w:val="single"/>
            <w:lang w:eastAsia="ru-RU"/>
          </w:rPr>
          <w:t>48) тармақшасына</w:t>
        </w:r>
      </w:hyperlink>
      <w:r w:rsidRPr="009B2EE0">
        <w:rPr>
          <w:rFonts w:ascii="Times New Roman" w:eastAsia="Times New Roman" w:hAnsi="Times New Roman" w:cs="Times New Roman"/>
          <w:color w:val="000000"/>
          <w:spacing w:val="2"/>
          <w:sz w:val="28"/>
          <w:szCs w:val="28"/>
          <w:lang w:eastAsia="ru-RU"/>
        </w:rPr>
        <w:t> сәйкес мемлекеттік тапсырыс негізінде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мемлекеттік білім беру ұйымдарының (бұдан ә</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і - білім беру ұйымдары) білім алушыларын оқулықтармен және оқу-әдістемелік кешендермен (бұдан ә</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і - ОӘК) уақытылы және толық қамтамасыз ету мақсатында әзірленді.</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2. Осы Қағидалар мемлекеттік білім беру ұйымдарының білім алушылары мен тәрбиеленушілерін оқулықтармен және ОӘК-мен қамтамасыз ету тәртібін, оларды орындау мерзімдерін, Қазақстан Республикасы Оқу-ағарту министрлігінің (бұдан ә</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і - Министрлік), оның ведомстволық бағынысты ұйымы – "Республикалық ғылыми-практикалық білім мазмұнын сараптау орталығының (бұдан ә</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і – РҒП БМСО), Министрліктің Білім саласында сапаны қамтамасыз ету комитетінің аумақтық департаменттерінің (бұдан әрі – Департамент), білім беру саласындағы жергілікті атқарушы органдардың және білім беру ұйымдарының функцияларын бекітуді айқындайды.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3. </w:t>
      </w:r>
      <w:proofErr w:type="gramStart"/>
      <w:r w:rsidRPr="009B2EE0">
        <w:rPr>
          <w:rFonts w:ascii="Times New Roman" w:eastAsia="Times New Roman" w:hAnsi="Times New Roman" w:cs="Times New Roman"/>
          <w:color w:val="000000"/>
          <w:spacing w:val="2"/>
          <w:sz w:val="28"/>
          <w:szCs w:val="28"/>
          <w:lang w:eastAsia="ru-RU"/>
        </w:rPr>
        <w:t>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білім беру ұйымдарының білім алушылары мен тәрбиеленушілері әлеуметтік мәртебесіне қарамастан "Білім туралы" 2007 жылғы 27 ш</w:t>
      </w:r>
      <w:proofErr w:type="gramEnd"/>
      <w:r w:rsidRPr="009B2EE0">
        <w:rPr>
          <w:rFonts w:ascii="Times New Roman" w:eastAsia="Times New Roman" w:hAnsi="Times New Roman" w:cs="Times New Roman"/>
          <w:color w:val="000000"/>
          <w:spacing w:val="2"/>
          <w:sz w:val="28"/>
          <w:szCs w:val="28"/>
          <w:lang w:eastAsia="ru-RU"/>
        </w:rPr>
        <w:t>ілдедегі Қазақстан Республикасы</w:t>
      </w:r>
      <w:proofErr w:type="gramStart"/>
      <w:r w:rsidRPr="009B2EE0">
        <w:rPr>
          <w:rFonts w:ascii="Times New Roman" w:eastAsia="Times New Roman" w:hAnsi="Times New Roman" w:cs="Times New Roman"/>
          <w:color w:val="000000"/>
          <w:spacing w:val="2"/>
          <w:sz w:val="28"/>
          <w:szCs w:val="28"/>
          <w:lang w:eastAsia="ru-RU"/>
        </w:rPr>
        <w:t xml:space="preserve"> З</w:t>
      </w:r>
      <w:proofErr w:type="gramEnd"/>
      <w:r w:rsidRPr="009B2EE0">
        <w:rPr>
          <w:rFonts w:ascii="Times New Roman" w:eastAsia="Times New Roman" w:hAnsi="Times New Roman" w:cs="Times New Roman"/>
          <w:color w:val="000000"/>
          <w:spacing w:val="2"/>
          <w:sz w:val="28"/>
          <w:szCs w:val="28"/>
          <w:lang w:eastAsia="ru-RU"/>
        </w:rPr>
        <w:t>аңының 47-бабы 3-тармағының </w:t>
      </w:r>
      <w:hyperlink r:id="rId10" w:anchor="z528" w:history="1">
        <w:r w:rsidRPr="009B2EE0">
          <w:rPr>
            <w:rFonts w:ascii="Times New Roman" w:eastAsia="Times New Roman" w:hAnsi="Times New Roman" w:cs="Times New Roman"/>
            <w:color w:val="073A5E"/>
            <w:spacing w:val="2"/>
            <w:sz w:val="28"/>
            <w:szCs w:val="28"/>
            <w:u w:val="single"/>
            <w:lang w:eastAsia="ru-RU"/>
          </w:rPr>
          <w:t>7) тармақшасына</w:t>
        </w:r>
      </w:hyperlink>
      <w:r w:rsidRPr="009B2EE0">
        <w:rPr>
          <w:rFonts w:ascii="Times New Roman" w:eastAsia="Times New Roman" w:hAnsi="Times New Roman" w:cs="Times New Roman"/>
          <w:color w:val="000000"/>
          <w:spacing w:val="2"/>
          <w:sz w:val="28"/>
          <w:szCs w:val="28"/>
          <w:lang w:eastAsia="ru-RU"/>
        </w:rPr>
        <w:t> сәйкес жергілікті және республикалық бюджет қаражаты есебінен оқу жылына білім беру органдары болжайтын көлемде тегін оқулықтармен, ОӘК-мен, оның ішінде электрондық оқулықтармен қамтамасыз етіледі.</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4. </w:t>
      </w:r>
      <w:proofErr w:type="gramStart"/>
      <w:r w:rsidRPr="009B2EE0">
        <w:rPr>
          <w:rFonts w:ascii="Times New Roman" w:eastAsia="Times New Roman" w:hAnsi="Times New Roman" w:cs="Times New Roman"/>
          <w:color w:val="000000"/>
          <w:spacing w:val="2"/>
          <w:sz w:val="28"/>
          <w:szCs w:val="28"/>
          <w:lang w:eastAsia="ru-RU"/>
        </w:rPr>
        <w:t>Осы</w:t>
      </w:r>
      <w:proofErr w:type="gramEnd"/>
      <w:r w:rsidRPr="009B2EE0">
        <w:rPr>
          <w:rFonts w:ascii="Times New Roman" w:eastAsia="Times New Roman" w:hAnsi="Times New Roman" w:cs="Times New Roman"/>
          <w:color w:val="000000"/>
          <w:spacing w:val="2"/>
          <w:sz w:val="28"/>
          <w:szCs w:val="28"/>
          <w:lang w:eastAsia="ru-RU"/>
        </w:rPr>
        <w:t xml:space="preserve"> Қағидаларда мынадай негізгі ұғымдар қолданылады: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3" w:name="z18"/>
      <w:bookmarkEnd w:id="3"/>
      <w:r w:rsidRPr="009B2EE0">
        <w:rPr>
          <w:rFonts w:ascii="Times New Roman" w:eastAsia="Times New Roman" w:hAnsi="Times New Roman" w:cs="Times New Roman"/>
          <w:color w:val="000000"/>
          <w:spacing w:val="2"/>
          <w:sz w:val="28"/>
          <w:szCs w:val="28"/>
          <w:lang w:eastAsia="ru-RU"/>
        </w:rPr>
        <w:t>      1) білім беру ұйымдарының оқу әдебиеттерімен қамтамасыз етілу мониторингі - Орта білім беру ұйымдарына арналған оқулықтардың, мектепке дейінгі ұйымдарға, орта білім беру ұйымдарына арналған оқ</w:t>
      </w:r>
      <w:proofErr w:type="gramStart"/>
      <w:r w:rsidRPr="009B2EE0">
        <w:rPr>
          <w:rFonts w:ascii="Times New Roman" w:eastAsia="Times New Roman" w:hAnsi="Times New Roman" w:cs="Times New Roman"/>
          <w:color w:val="000000"/>
          <w:spacing w:val="2"/>
          <w:sz w:val="28"/>
          <w:szCs w:val="28"/>
          <w:lang w:eastAsia="ru-RU"/>
        </w:rPr>
        <w:t>у-</w:t>
      </w:r>
      <w:proofErr w:type="gramEnd"/>
      <w:r w:rsidRPr="009B2EE0">
        <w:rPr>
          <w:rFonts w:ascii="Times New Roman" w:eastAsia="Times New Roman" w:hAnsi="Times New Roman" w:cs="Times New Roman"/>
          <w:color w:val="000000"/>
          <w:spacing w:val="2"/>
          <w:sz w:val="28"/>
          <w:szCs w:val="28"/>
          <w:lang w:eastAsia="ru-RU"/>
        </w:rPr>
        <w:t>әдістемелік кешендердің, оның ішінде электрондық нысандағы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ӘК-ді таңдау процесі, мектеп кітапханаларындағы кітап қорының жай-күйі туралы ақпаратты жинақтау, сақтау, өңдеу және тарату);</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lastRenderedPageBreak/>
        <w:t>      2) баспа - оқулық, ОӘК мен оқ</w:t>
      </w:r>
      <w:proofErr w:type="gramStart"/>
      <w:r w:rsidRPr="009B2EE0">
        <w:rPr>
          <w:rFonts w:ascii="Times New Roman" w:eastAsia="Times New Roman" w:hAnsi="Times New Roman" w:cs="Times New Roman"/>
          <w:color w:val="000000"/>
          <w:spacing w:val="2"/>
          <w:sz w:val="28"/>
          <w:szCs w:val="28"/>
          <w:lang w:eastAsia="ru-RU"/>
        </w:rPr>
        <w:t>у-</w:t>
      </w:r>
      <w:proofErr w:type="gramEnd"/>
      <w:r w:rsidRPr="009B2EE0">
        <w:rPr>
          <w:rFonts w:ascii="Times New Roman" w:eastAsia="Times New Roman" w:hAnsi="Times New Roman" w:cs="Times New Roman"/>
          <w:color w:val="000000"/>
          <w:spacing w:val="2"/>
          <w:sz w:val="28"/>
          <w:szCs w:val="28"/>
          <w:lang w:eastAsia="ru-RU"/>
        </w:rPr>
        <w:t>әдістемелік құралдарды әзірлеуді және басып шығаруды жүзеге асыратын кәсіпорын;</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3) оқулық - оқу пәні</w:t>
      </w:r>
      <w:proofErr w:type="gramStart"/>
      <w:r w:rsidRPr="009B2EE0">
        <w:rPr>
          <w:rFonts w:ascii="Times New Roman" w:eastAsia="Times New Roman" w:hAnsi="Times New Roman" w:cs="Times New Roman"/>
          <w:color w:val="000000"/>
          <w:spacing w:val="2"/>
          <w:sz w:val="28"/>
          <w:szCs w:val="28"/>
          <w:lang w:eastAsia="ru-RU"/>
        </w:rPr>
        <w:t>н</w:t>
      </w:r>
      <w:proofErr w:type="gramEnd"/>
      <w:r w:rsidRPr="009B2EE0">
        <w:rPr>
          <w:rFonts w:ascii="Times New Roman" w:eastAsia="Times New Roman" w:hAnsi="Times New Roman" w:cs="Times New Roman"/>
          <w:color w:val="000000"/>
          <w:spacing w:val="2"/>
          <w:sz w:val="28"/>
          <w:szCs w:val="28"/>
          <w:lang w:eastAsia="ru-RU"/>
        </w:rPr>
        <w:t xml:space="preserve"> жүйелі түрде баяндайтын, тиісті Қазақстан Республикасының Мемлекеттік жалпыға міндетті білім беру стандартына, үлгілік оқу бағдарламасына сәйкес келетін оқу басылымының түрі (қағаз немесе электронды);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4) оқ</w:t>
      </w:r>
      <w:proofErr w:type="gramStart"/>
      <w:r w:rsidRPr="009B2EE0">
        <w:rPr>
          <w:rFonts w:ascii="Times New Roman" w:eastAsia="Times New Roman" w:hAnsi="Times New Roman" w:cs="Times New Roman"/>
          <w:color w:val="000000"/>
          <w:spacing w:val="2"/>
          <w:sz w:val="28"/>
          <w:szCs w:val="28"/>
          <w:lang w:eastAsia="ru-RU"/>
        </w:rPr>
        <w:t>у-</w:t>
      </w:r>
      <w:proofErr w:type="gramEnd"/>
      <w:r w:rsidRPr="009B2EE0">
        <w:rPr>
          <w:rFonts w:ascii="Times New Roman" w:eastAsia="Times New Roman" w:hAnsi="Times New Roman" w:cs="Times New Roman"/>
          <w:color w:val="000000"/>
          <w:spacing w:val="2"/>
          <w:sz w:val="28"/>
          <w:szCs w:val="28"/>
          <w:lang w:eastAsia="ru-RU"/>
        </w:rPr>
        <w:t xml:space="preserve">әдістемелік кешен (ОӘК) - оқулықпен бірге жүретін және білім алушылардың оқу пәндерінің мазмұнын меңгеруін қамтамасыз етуге бағытталған, мұғалімге арналған әдістемелік нұсқаулықты, хрестоматияны, 1 және 2-сыныптарға арналған жұмыс дәптерлерін, диктанттар жинағын, міндеттер мен жаттығулар жинағын, карта-атласты, оның ішінде электрнонды тасымалдағышта қамтитын </w:t>
      </w:r>
      <w:proofErr w:type="gramStart"/>
      <w:r w:rsidRPr="009B2EE0">
        <w:rPr>
          <w:rFonts w:ascii="Times New Roman" w:eastAsia="Times New Roman" w:hAnsi="Times New Roman" w:cs="Times New Roman"/>
          <w:color w:val="000000"/>
          <w:spacing w:val="2"/>
          <w:sz w:val="28"/>
          <w:szCs w:val="28"/>
          <w:lang w:eastAsia="ru-RU"/>
        </w:rPr>
        <w:t>о</w:t>
      </w:r>
      <w:proofErr w:type="gramEnd"/>
      <w:r w:rsidRPr="009B2EE0">
        <w:rPr>
          <w:rFonts w:ascii="Times New Roman" w:eastAsia="Times New Roman" w:hAnsi="Times New Roman" w:cs="Times New Roman"/>
          <w:color w:val="000000"/>
          <w:spacing w:val="2"/>
          <w:sz w:val="28"/>
          <w:szCs w:val="28"/>
          <w:lang w:eastAsia="ru-RU"/>
        </w:rPr>
        <w:t>қу және әдістемелік басылымдардың жиынтығы;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5) электрондық оқулық - үлгілік оқу бағдарламасына сәйкес келетін және білім алушыға өз бетінше немесе педагогтің көмегімен интерактивті режимде оқу курсын немесе оның бөлімін меңгеруге, тапсырмаларды орындауға және өзінің оқу жеті</w:t>
      </w:r>
      <w:proofErr w:type="gramStart"/>
      <w:r w:rsidRPr="009B2EE0">
        <w:rPr>
          <w:rFonts w:ascii="Times New Roman" w:eastAsia="Times New Roman" w:hAnsi="Times New Roman" w:cs="Times New Roman"/>
          <w:color w:val="000000"/>
          <w:spacing w:val="2"/>
          <w:sz w:val="28"/>
          <w:szCs w:val="28"/>
          <w:lang w:eastAsia="ru-RU"/>
        </w:rPr>
        <w:t>ст</w:t>
      </w:r>
      <w:proofErr w:type="gramEnd"/>
      <w:r w:rsidRPr="009B2EE0">
        <w:rPr>
          <w:rFonts w:ascii="Times New Roman" w:eastAsia="Times New Roman" w:hAnsi="Times New Roman" w:cs="Times New Roman"/>
          <w:color w:val="000000"/>
          <w:spacing w:val="2"/>
          <w:sz w:val="28"/>
          <w:szCs w:val="28"/>
          <w:lang w:eastAsia="ru-RU"/>
        </w:rPr>
        <w:t>іктерін бағалауға мүмкінді</w:t>
      </w:r>
      <w:proofErr w:type="gramStart"/>
      <w:r w:rsidRPr="009B2EE0">
        <w:rPr>
          <w:rFonts w:ascii="Times New Roman" w:eastAsia="Times New Roman" w:hAnsi="Times New Roman" w:cs="Times New Roman"/>
          <w:color w:val="000000"/>
          <w:spacing w:val="2"/>
          <w:sz w:val="28"/>
          <w:szCs w:val="28"/>
          <w:lang w:eastAsia="ru-RU"/>
        </w:rPr>
        <w:t>к берет</w:t>
      </w:r>
      <w:proofErr w:type="gramEnd"/>
      <w:r w:rsidRPr="009B2EE0">
        <w:rPr>
          <w:rFonts w:ascii="Times New Roman" w:eastAsia="Times New Roman" w:hAnsi="Times New Roman" w:cs="Times New Roman"/>
          <w:color w:val="000000"/>
          <w:spacing w:val="2"/>
          <w:sz w:val="28"/>
          <w:szCs w:val="28"/>
          <w:lang w:eastAsia="ru-RU"/>
        </w:rPr>
        <w:t>ін бағдарламалық-әдістемелік оқыту кешені.</w:t>
      </w:r>
    </w:p>
    <w:p w:rsidR="009B2EE0" w:rsidRDefault="009B2EE0" w:rsidP="009B2EE0">
      <w:pPr>
        <w:spacing w:before="120" w:after="0" w:line="240" w:lineRule="auto"/>
        <w:jc w:val="both"/>
        <w:textAlignment w:val="baseline"/>
        <w:outlineLvl w:val="2"/>
        <w:rPr>
          <w:rFonts w:ascii="Times New Roman" w:eastAsia="Times New Roman" w:hAnsi="Times New Roman" w:cs="Times New Roman"/>
          <w:b/>
          <w:sz w:val="28"/>
          <w:szCs w:val="28"/>
          <w:lang w:val="kk-KZ" w:eastAsia="ru-RU"/>
        </w:rPr>
      </w:pPr>
      <w:r w:rsidRPr="009B2EE0">
        <w:rPr>
          <w:rFonts w:ascii="Times New Roman" w:eastAsia="Times New Roman" w:hAnsi="Times New Roman" w:cs="Times New Roman"/>
          <w:b/>
          <w:sz w:val="28"/>
          <w:szCs w:val="28"/>
          <w:lang w:eastAsia="ru-RU"/>
        </w:rPr>
        <w:t>2-тарау. Білім беру ұйымдарын оқулықтармен, оқ</w:t>
      </w:r>
      <w:proofErr w:type="gramStart"/>
      <w:r w:rsidRPr="009B2EE0">
        <w:rPr>
          <w:rFonts w:ascii="Times New Roman" w:eastAsia="Times New Roman" w:hAnsi="Times New Roman" w:cs="Times New Roman"/>
          <w:b/>
          <w:sz w:val="28"/>
          <w:szCs w:val="28"/>
          <w:lang w:eastAsia="ru-RU"/>
        </w:rPr>
        <w:t>у-</w:t>
      </w:r>
      <w:proofErr w:type="gramEnd"/>
      <w:r w:rsidRPr="009B2EE0">
        <w:rPr>
          <w:rFonts w:ascii="Times New Roman" w:eastAsia="Times New Roman" w:hAnsi="Times New Roman" w:cs="Times New Roman"/>
          <w:b/>
          <w:sz w:val="28"/>
          <w:szCs w:val="28"/>
          <w:lang w:eastAsia="ru-RU"/>
        </w:rPr>
        <w:t>әдістемелік кешендермен, оқу-әдістемелік құралдармен, оның ішінде электрондық оқулықтармен қамтамасыз ету тәртібі</w:t>
      </w:r>
    </w:p>
    <w:p w:rsidR="009B2EE0" w:rsidRPr="009B2EE0" w:rsidRDefault="009B2EE0" w:rsidP="009B2EE0">
      <w:pPr>
        <w:spacing w:before="120" w:after="0" w:line="240" w:lineRule="auto"/>
        <w:jc w:val="both"/>
        <w:textAlignment w:val="baseline"/>
        <w:outlineLvl w:val="2"/>
        <w:rPr>
          <w:rFonts w:ascii="Times New Roman" w:eastAsia="Times New Roman" w:hAnsi="Times New Roman" w:cs="Times New Roman"/>
          <w:b/>
          <w:sz w:val="28"/>
          <w:szCs w:val="28"/>
          <w:lang w:val="kk-KZ" w:eastAsia="ru-RU"/>
        </w:rPr>
      </w:pP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5. Білім беру ұйымдарының кітапхана қорын Тізбеге енген оқулықтармен және ОӘК-мен, оның ішінде электрондық оқулықтармен қамтамасыз ету бастауыш, негізгі орта, жалпы орта білім беру деңгейлері үшін әрбі</w:t>
      </w:r>
      <w:proofErr w:type="gramStart"/>
      <w:r w:rsidRPr="009B2EE0">
        <w:rPr>
          <w:rFonts w:ascii="Times New Roman" w:eastAsia="Times New Roman" w:hAnsi="Times New Roman" w:cs="Times New Roman"/>
          <w:spacing w:val="2"/>
          <w:sz w:val="28"/>
          <w:szCs w:val="28"/>
          <w:lang w:eastAsia="ru-RU"/>
        </w:rPr>
        <w:t>р</w:t>
      </w:r>
      <w:proofErr w:type="gramEnd"/>
      <w:r w:rsidRPr="009B2EE0">
        <w:rPr>
          <w:rFonts w:ascii="Times New Roman" w:eastAsia="Times New Roman" w:hAnsi="Times New Roman" w:cs="Times New Roman"/>
          <w:spacing w:val="2"/>
          <w:sz w:val="28"/>
          <w:szCs w:val="28"/>
          <w:lang w:eastAsia="ru-RU"/>
        </w:rPr>
        <w:t xml:space="preserve"> 5 (бес) жыл сайын және арнайы білім беру ұйымдары үшін әрбір 6 (алты) жыл сайын білім алушылар контингентіне сәйкес сатып алу және жыл сайын оқулықтармен және</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ӘК-мен, оның ішінде электрондық оқулықтардың қажетті санын қосымша сатып алу арқылы жүзеге асырылады.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6. Республикалық білім беру ұйымдары, сондай-ақ шетел мектептерінде білім алатын отандастарымыз оқулықтармен және</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ӘК-мен республикалық бюджет қаражаты есебінен халықаралық келісімдерге сәйкес қамтамасыз етіледі.</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bookmarkStart w:id="4" w:name="z26"/>
      <w:bookmarkEnd w:id="4"/>
      <w:r w:rsidRPr="009B2EE0">
        <w:rPr>
          <w:rFonts w:ascii="Times New Roman" w:eastAsia="Times New Roman" w:hAnsi="Times New Roman" w:cs="Times New Roman"/>
          <w:spacing w:val="2"/>
          <w:sz w:val="28"/>
          <w:szCs w:val="28"/>
          <w:lang w:eastAsia="ru-RU"/>
        </w:rPr>
        <w:t>      7. Білім беру ұйымдары жыл сайын 31 мамырға дейін білім алушылар контингентіне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 санының жеткіліктілігіне қарай кітап қорын түгендеуді жүргізеді және келесі оқу жылына арналған кітап қорынан білім алушыларға оқулықтар және</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 береді.</w:t>
      </w:r>
    </w:p>
    <w:p w:rsid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val="kk-KZ" w:eastAsia="ru-RU"/>
        </w:rPr>
      </w:pPr>
      <w:r w:rsidRPr="009B2EE0">
        <w:rPr>
          <w:rFonts w:ascii="Times New Roman" w:eastAsia="Times New Roman" w:hAnsi="Times New Roman" w:cs="Times New Roman"/>
          <w:spacing w:val="2"/>
          <w:sz w:val="28"/>
          <w:szCs w:val="28"/>
          <w:lang w:eastAsia="ru-RU"/>
        </w:rPr>
        <w:t>      8. Жергілікті атқарушы органдар жыл сайын 30 қыркүйекке дейін білім беру ұйымдарында білім алушылардың болжамды санын білім алушылар мен тәрбиеленушілердің контингентін есепке ала отырып айқындайды және оның негізінде келесі оқу жылына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ӘК-ті, оның ішінде электрондық оқулықтарды сатып алуға, өтінімді қалыптастырады.</w:t>
      </w:r>
    </w:p>
    <w:p w:rsidR="009B2EE0" w:rsidRPr="009B2EE0" w:rsidRDefault="009B2EE0" w:rsidP="009B2EE0">
      <w:pPr>
        <w:spacing w:after="0" w:line="240" w:lineRule="auto"/>
        <w:jc w:val="both"/>
        <w:textAlignment w:val="baseline"/>
        <w:rPr>
          <w:rFonts w:ascii="Times New Roman" w:eastAsia="Times New Roman" w:hAnsi="Times New Roman" w:cs="Times New Roman"/>
          <w:b/>
          <w:spacing w:val="2"/>
          <w:sz w:val="28"/>
          <w:szCs w:val="28"/>
          <w:lang w:val="kk-KZ" w:eastAsia="ru-RU"/>
        </w:rPr>
      </w:pPr>
      <w:r w:rsidRPr="009B2EE0">
        <w:rPr>
          <w:rStyle w:val="note"/>
          <w:rFonts w:ascii="Times New Roman" w:hAnsi="Times New Roman" w:cs="Times New Roman"/>
          <w:b/>
          <w:color w:val="FF0000"/>
          <w:sz w:val="28"/>
          <w:szCs w:val="28"/>
          <w:bdr w:val="none" w:sz="0" w:space="0" w:color="auto" w:frame="1"/>
          <w:shd w:val="clear" w:color="auto" w:fill="FFFFFF"/>
          <w:lang w:val="kk-KZ"/>
        </w:rPr>
        <w:t> 9. Алып тасталды – ҚР Оқу-ағарту министрінің 03.07.2023 </w:t>
      </w:r>
      <w:hyperlink r:id="rId11" w:anchor="z43" w:history="1">
        <w:r w:rsidRPr="009B2EE0">
          <w:rPr>
            <w:rStyle w:val="a3"/>
            <w:rFonts w:ascii="Times New Roman" w:hAnsi="Times New Roman" w:cs="Times New Roman"/>
            <w:b/>
            <w:color w:val="073A5E"/>
            <w:sz w:val="28"/>
            <w:szCs w:val="28"/>
            <w:shd w:val="clear" w:color="auto" w:fill="FFFFFF"/>
            <w:lang w:val="kk-KZ"/>
          </w:rPr>
          <w:t>№ 194</w:t>
        </w:r>
      </w:hyperlink>
      <w:r w:rsidRPr="009B2EE0">
        <w:rPr>
          <w:rStyle w:val="note"/>
          <w:rFonts w:ascii="Times New Roman" w:hAnsi="Times New Roman" w:cs="Times New Roman"/>
          <w:b/>
          <w:color w:val="FF0000"/>
          <w:sz w:val="28"/>
          <w:szCs w:val="28"/>
          <w:bdr w:val="none" w:sz="0" w:space="0" w:color="auto" w:frame="1"/>
          <w:shd w:val="clear" w:color="auto" w:fill="FFFFFF"/>
          <w:lang w:val="kk-KZ"/>
        </w:rPr>
        <w:t> (алғашқы ресми жарияланған күнінен кейін қолданысқа енгізіледі) бұйрығымен.</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val="kk-KZ" w:eastAsia="ru-RU"/>
        </w:rPr>
      </w:pPr>
      <w:bookmarkStart w:id="5" w:name="z28"/>
      <w:bookmarkEnd w:id="5"/>
      <w:r w:rsidRPr="009B2EE0">
        <w:rPr>
          <w:rFonts w:ascii="Times New Roman" w:eastAsia="Times New Roman" w:hAnsi="Times New Roman" w:cs="Times New Roman"/>
          <w:spacing w:val="2"/>
          <w:sz w:val="28"/>
          <w:szCs w:val="28"/>
          <w:lang w:val="kk-KZ" w:eastAsia="ru-RU"/>
        </w:rPr>
        <w:t>     10. Баспалар жыл сайын 30 қазаннан кешіктірмей өз ұйымдарының сайтында оқулықтар мен ОӘК-ді және сатып алуға жергілікті атқарушы органдардың бюджеттік өтінімдерін қалыптастыру үшін оқулықтар мен ОӘК-нің алдын ала прайс-парағын орналастырады.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bookmarkStart w:id="6" w:name="z30"/>
      <w:bookmarkEnd w:id="6"/>
      <w:r w:rsidRPr="009B2EE0">
        <w:rPr>
          <w:rFonts w:ascii="Times New Roman" w:eastAsia="Times New Roman" w:hAnsi="Times New Roman" w:cs="Times New Roman"/>
          <w:spacing w:val="2"/>
          <w:sz w:val="28"/>
          <w:szCs w:val="28"/>
          <w:lang w:val="kk-KZ" w:eastAsia="ru-RU"/>
        </w:rPr>
        <w:lastRenderedPageBreak/>
        <w:t xml:space="preserve">      </w:t>
      </w:r>
      <w:r w:rsidRPr="009B2EE0">
        <w:rPr>
          <w:rFonts w:ascii="Times New Roman" w:eastAsia="Times New Roman" w:hAnsi="Times New Roman" w:cs="Times New Roman"/>
          <w:spacing w:val="2"/>
          <w:sz w:val="28"/>
          <w:szCs w:val="28"/>
          <w:lang w:eastAsia="ru-RU"/>
        </w:rPr>
        <w:t>11. "Білім туралы" 2007 жылғы 27 шілдедегі Қазақстан Республикасы</w:t>
      </w:r>
      <w:proofErr w:type="gramStart"/>
      <w:r w:rsidRPr="009B2EE0">
        <w:rPr>
          <w:rFonts w:ascii="Times New Roman" w:eastAsia="Times New Roman" w:hAnsi="Times New Roman" w:cs="Times New Roman"/>
          <w:spacing w:val="2"/>
          <w:sz w:val="28"/>
          <w:szCs w:val="28"/>
          <w:lang w:eastAsia="ru-RU"/>
        </w:rPr>
        <w:t xml:space="preserve"> З</w:t>
      </w:r>
      <w:proofErr w:type="gramEnd"/>
      <w:r w:rsidRPr="009B2EE0">
        <w:rPr>
          <w:rFonts w:ascii="Times New Roman" w:eastAsia="Times New Roman" w:hAnsi="Times New Roman" w:cs="Times New Roman"/>
          <w:spacing w:val="2"/>
          <w:sz w:val="28"/>
          <w:szCs w:val="28"/>
          <w:lang w:eastAsia="ru-RU"/>
        </w:rPr>
        <w:t>аңының 5-бабының </w:t>
      </w:r>
      <w:hyperlink r:id="rId12" w:anchor="z1294" w:history="1">
        <w:r w:rsidRPr="009B2EE0">
          <w:rPr>
            <w:rFonts w:ascii="Times New Roman" w:eastAsia="Times New Roman" w:hAnsi="Times New Roman" w:cs="Times New Roman"/>
            <w:spacing w:val="2"/>
            <w:sz w:val="28"/>
            <w:szCs w:val="28"/>
            <w:u w:val="single"/>
            <w:lang w:eastAsia="ru-RU"/>
          </w:rPr>
          <w:t>67) тармақшасына</w:t>
        </w:r>
      </w:hyperlink>
      <w:r w:rsidRPr="009B2EE0">
        <w:rPr>
          <w:rFonts w:ascii="Times New Roman" w:eastAsia="Times New Roman" w:hAnsi="Times New Roman" w:cs="Times New Roman"/>
          <w:spacing w:val="2"/>
          <w:sz w:val="28"/>
          <w:szCs w:val="28"/>
          <w:lang w:eastAsia="ru-RU"/>
        </w:rPr>
        <w:t>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12. Тізбе бекітілгеннен кейін бес жұмыс күні ішінде баспалардың сайтында</w:t>
      </w:r>
      <w:proofErr w:type="gramStart"/>
      <w:r w:rsidRPr="009B2EE0">
        <w:rPr>
          <w:rFonts w:ascii="Times New Roman" w:eastAsia="Times New Roman" w:hAnsi="Times New Roman" w:cs="Times New Roman"/>
          <w:spacing w:val="2"/>
          <w:sz w:val="28"/>
          <w:szCs w:val="28"/>
          <w:lang w:eastAsia="ru-RU"/>
        </w:rPr>
        <w:t xml:space="preserve"> Т</w:t>
      </w:r>
      <w:proofErr w:type="gramEnd"/>
      <w:r w:rsidRPr="009B2EE0">
        <w:rPr>
          <w:rFonts w:ascii="Times New Roman" w:eastAsia="Times New Roman" w:hAnsi="Times New Roman" w:cs="Times New Roman"/>
          <w:spacing w:val="2"/>
          <w:sz w:val="28"/>
          <w:szCs w:val="28"/>
          <w:lang w:eastAsia="ru-RU"/>
        </w:rPr>
        <w:t>ізбеге енгізілген оқулықтар мен ОӘК-дің прайс-парағы орналастырылады.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13. Білім беру ұйымдарының әдістемелік бірлестіктері немесе әдістемелік бірлестіктері жоқ білім беру ұйымдарының педагогтері Қазақстан Республикасы</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қу-ағарту министрінің 2022 жылғы 9 желтоқсандағы № 491 </w:t>
      </w:r>
      <w:hyperlink r:id="rId13" w:anchor="z0" w:history="1">
        <w:r w:rsidRPr="009B2EE0">
          <w:rPr>
            <w:rFonts w:ascii="Times New Roman" w:eastAsia="Times New Roman" w:hAnsi="Times New Roman" w:cs="Times New Roman"/>
            <w:spacing w:val="2"/>
            <w:sz w:val="28"/>
            <w:szCs w:val="28"/>
            <w:u w:val="single"/>
            <w:lang w:eastAsia="ru-RU"/>
          </w:rPr>
          <w:t>бұйрығымен</w:t>
        </w:r>
      </w:hyperlink>
      <w:r w:rsidRPr="009B2EE0">
        <w:rPr>
          <w:rFonts w:ascii="Times New Roman" w:eastAsia="Times New Roman" w:hAnsi="Times New Roman" w:cs="Times New Roman"/>
          <w:spacing w:val="2"/>
          <w:sz w:val="28"/>
          <w:szCs w:val="28"/>
          <w:lang w:eastAsia="ru-RU"/>
        </w:rPr>
        <w:t> бекітілген (Нормативтік құқықтық актілерді мемлекеттік тіркеу тізілімінде № 31060 болып тіркелген) Мемлекеттік білім беру ұйымдары педагогтерінің оқулықтар мен оқу-әдістемелік кешендерді таңдау қағидаларына сәйкес алдағы оқу жылына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 таңдауды жүзеге асырады және осы Қағидаларға </w:t>
      </w:r>
      <w:hyperlink r:id="rId14" w:anchor="z48" w:history="1">
        <w:r w:rsidRPr="009B2EE0">
          <w:rPr>
            <w:rFonts w:ascii="Times New Roman" w:eastAsia="Times New Roman" w:hAnsi="Times New Roman" w:cs="Times New Roman"/>
            <w:spacing w:val="2"/>
            <w:sz w:val="28"/>
            <w:szCs w:val="28"/>
            <w:u w:val="single"/>
            <w:lang w:eastAsia="ru-RU"/>
          </w:rPr>
          <w:t>1-қосымшаға</w:t>
        </w:r>
      </w:hyperlink>
      <w:r w:rsidRPr="009B2EE0">
        <w:rPr>
          <w:rFonts w:ascii="Times New Roman" w:eastAsia="Times New Roman" w:hAnsi="Times New Roman" w:cs="Times New Roman"/>
          <w:spacing w:val="2"/>
          <w:sz w:val="28"/>
          <w:szCs w:val="28"/>
          <w:lang w:eastAsia="ru-RU"/>
        </w:rPr>
        <w:t> сәйкес нысан бойынша өтінімдер толтырады.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14. Мектеп кітапханашысы әдістемелік бірлестіктердің шешімдері немесе әдістемелік бірлестіктері жоқ білім беру ұйымдарының педагогін таңдау негізінде 10 сәуірге дейін Ұлттық білім беру деректер қоры (бұдан әрі - ҰБДҚ) арқылы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 xml:space="preserve">ӘК, оның ішінде электрондық оқулықтар сатып </w:t>
      </w:r>
      <w:proofErr w:type="gramStart"/>
      <w:r w:rsidRPr="009B2EE0">
        <w:rPr>
          <w:rFonts w:ascii="Times New Roman" w:eastAsia="Times New Roman" w:hAnsi="Times New Roman" w:cs="Times New Roman"/>
          <w:spacing w:val="2"/>
          <w:sz w:val="28"/>
          <w:szCs w:val="28"/>
          <w:lang w:eastAsia="ru-RU"/>
        </w:rPr>
        <w:t>алу</w:t>
      </w:r>
      <w:proofErr w:type="gramEnd"/>
      <w:r w:rsidRPr="009B2EE0">
        <w:rPr>
          <w:rFonts w:ascii="Times New Roman" w:eastAsia="Times New Roman" w:hAnsi="Times New Roman" w:cs="Times New Roman"/>
          <w:spacing w:val="2"/>
          <w:sz w:val="28"/>
          <w:szCs w:val="28"/>
          <w:lang w:eastAsia="ru-RU"/>
        </w:rPr>
        <w:t>ға өтінімдер толтырады.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15. Жергілікті атқарушы органдар жыл сайын 15 сәуірге дейін ҰБДҚ-ға білім беру ұйымдары енгізген өтінімдер негізінде баспаға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 оның ішінде электрондық оқулықтар сатып алуға өтінім жібереді.</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16. Жергілікті атқарушы органдар жыл сайын 25 сәуірге дейін білім беру ұйымдарының өтінімдері негізінде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ӘК-ді басып шығаруды жүзеге асыратын баспалармен осы Қағидалардың 24 және 24-1-тармақтарында көзделген шарттарды көрсете отырып, Қазақстан Республикасының </w:t>
      </w:r>
      <w:hyperlink r:id="rId15" w:anchor="z546" w:history="1">
        <w:r w:rsidRPr="009B2EE0">
          <w:rPr>
            <w:rFonts w:ascii="Times New Roman" w:eastAsia="Times New Roman" w:hAnsi="Times New Roman" w:cs="Times New Roman"/>
            <w:spacing w:val="2"/>
            <w:sz w:val="28"/>
            <w:szCs w:val="28"/>
            <w:u w:val="single"/>
            <w:lang w:eastAsia="ru-RU"/>
          </w:rPr>
          <w:t>Азаматтық кодексіне</w:t>
        </w:r>
      </w:hyperlink>
      <w:r w:rsidRPr="009B2EE0">
        <w:rPr>
          <w:rFonts w:ascii="Times New Roman" w:eastAsia="Times New Roman" w:hAnsi="Times New Roman" w:cs="Times New Roman"/>
          <w:spacing w:val="2"/>
          <w:sz w:val="28"/>
          <w:szCs w:val="28"/>
          <w:lang w:eastAsia="ru-RU"/>
        </w:rPr>
        <w:t> сәйкес шарттар жасайды.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17. Жергілікті атқарушы органдар оқулықтар мен ОӘК-ді басып шығаратын баспалармен "Оқу басылымдарына қойылатын гигиеналық нормативтерді бекіту туралы" Қазақстан Республикасы Денсаулық сақтау министрінің 2021 жылғы 2 желтоқсандағы № Қ</w:t>
      </w:r>
      <w:proofErr w:type="gramStart"/>
      <w:r w:rsidRPr="009B2EE0">
        <w:rPr>
          <w:rFonts w:ascii="Times New Roman" w:eastAsia="Times New Roman" w:hAnsi="Times New Roman" w:cs="Times New Roman"/>
          <w:spacing w:val="2"/>
          <w:sz w:val="28"/>
          <w:szCs w:val="28"/>
          <w:lang w:eastAsia="ru-RU"/>
        </w:rPr>
        <w:t>Р</w:t>
      </w:r>
      <w:proofErr w:type="gramEnd"/>
      <w:r w:rsidRPr="009B2EE0">
        <w:rPr>
          <w:rFonts w:ascii="Times New Roman" w:eastAsia="Times New Roman" w:hAnsi="Times New Roman" w:cs="Times New Roman"/>
          <w:spacing w:val="2"/>
          <w:sz w:val="28"/>
          <w:szCs w:val="28"/>
          <w:lang w:eastAsia="ru-RU"/>
        </w:rPr>
        <w:t xml:space="preserve"> ДСМ-124 </w:t>
      </w:r>
      <w:hyperlink r:id="rId16" w:anchor="z0" w:history="1">
        <w:r w:rsidRPr="009B2EE0">
          <w:rPr>
            <w:rFonts w:ascii="Times New Roman" w:eastAsia="Times New Roman" w:hAnsi="Times New Roman" w:cs="Times New Roman"/>
            <w:spacing w:val="2"/>
            <w:sz w:val="28"/>
            <w:szCs w:val="28"/>
            <w:u w:val="single"/>
            <w:lang w:eastAsia="ru-RU"/>
          </w:rPr>
          <w:t>бұйрығына</w:t>
        </w:r>
      </w:hyperlink>
      <w:r w:rsidRPr="009B2EE0">
        <w:rPr>
          <w:rFonts w:ascii="Times New Roman" w:eastAsia="Times New Roman" w:hAnsi="Times New Roman" w:cs="Times New Roman"/>
          <w:spacing w:val="2"/>
          <w:sz w:val="28"/>
          <w:szCs w:val="28"/>
          <w:lang w:eastAsia="ru-RU"/>
        </w:rPr>
        <w:t> (Нормативтік құқықтық актілерді мемлекеттік тіркеу тізілімінде № 25657 болып тіркелген) сәйкестігі туралы санитариялы</w:t>
      </w:r>
      <w:proofErr w:type="gramStart"/>
      <w:r w:rsidRPr="009B2EE0">
        <w:rPr>
          <w:rFonts w:ascii="Times New Roman" w:eastAsia="Times New Roman" w:hAnsi="Times New Roman" w:cs="Times New Roman"/>
          <w:spacing w:val="2"/>
          <w:sz w:val="28"/>
          <w:szCs w:val="28"/>
          <w:lang w:eastAsia="ru-RU"/>
        </w:rPr>
        <w:t>қ-</w:t>
      </w:r>
      <w:proofErr w:type="gramEnd"/>
      <w:r w:rsidRPr="009B2EE0">
        <w:rPr>
          <w:rFonts w:ascii="Times New Roman" w:eastAsia="Times New Roman" w:hAnsi="Times New Roman" w:cs="Times New Roman"/>
          <w:spacing w:val="2"/>
          <w:sz w:val="28"/>
          <w:szCs w:val="28"/>
          <w:lang w:eastAsia="ru-RU"/>
        </w:rPr>
        <w:t>эпидемиологиялық сараптама қорытындысы болған жағдайда ғана шарт жасасады.</w:t>
      </w:r>
    </w:p>
    <w:p w:rsidR="009B2EE0" w:rsidRPr="009B2EE0" w:rsidRDefault="009B2EE0" w:rsidP="009B2EE0">
      <w:pPr>
        <w:spacing w:after="0" w:line="240" w:lineRule="auto"/>
        <w:jc w:val="both"/>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      18. Жергілікті атқарушы органдар жыл сайын 30 сәуірге дейін оқулықтар мен</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 xml:space="preserve">ӘК-ді басып шығаруды жүзеге асыратын ұйымнан білім беру ұйымдарына дейін оқулықтар мен ОӘК-ді жеткізу бойынша көрсетілетін қызметтердің әлеуетті жеткізушілерін анықтау бойынша мемлекеттік сатып алу </w:t>
      </w:r>
      <w:proofErr w:type="gramStart"/>
      <w:r w:rsidRPr="009B2EE0">
        <w:rPr>
          <w:rFonts w:ascii="Times New Roman" w:eastAsia="Times New Roman" w:hAnsi="Times New Roman" w:cs="Times New Roman"/>
          <w:spacing w:val="2"/>
          <w:sz w:val="28"/>
          <w:szCs w:val="28"/>
          <w:lang w:eastAsia="ru-RU"/>
        </w:rPr>
        <w:t>р</w:t>
      </w:r>
      <w:proofErr w:type="gramEnd"/>
      <w:r w:rsidRPr="009B2EE0">
        <w:rPr>
          <w:rFonts w:ascii="Times New Roman" w:eastAsia="Times New Roman" w:hAnsi="Times New Roman" w:cs="Times New Roman"/>
          <w:spacing w:val="2"/>
          <w:sz w:val="28"/>
          <w:szCs w:val="28"/>
          <w:lang w:eastAsia="ru-RU"/>
        </w:rPr>
        <w:t>әсімін өткізуді ұйымдастырады.</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spacing w:val="2"/>
          <w:sz w:val="28"/>
          <w:szCs w:val="28"/>
          <w:lang w:eastAsia="ru-RU"/>
        </w:rPr>
        <w:t xml:space="preserve">      19. Жергілікті атқарушы органдар жыл сайын 1 </w:t>
      </w:r>
      <w:proofErr w:type="gramStart"/>
      <w:r w:rsidRPr="009B2EE0">
        <w:rPr>
          <w:rFonts w:ascii="Times New Roman" w:eastAsia="Times New Roman" w:hAnsi="Times New Roman" w:cs="Times New Roman"/>
          <w:spacing w:val="2"/>
          <w:sz w:val="28"/>
          <w:szCs w:val="28"/>
          <w:lang w:eastAsia="ru-RU"/>
        </w:rPr>
        <w:t>тамыз</w:t>
      </w:r>
      <w:proofErr w:type="gramEnd"/>
      <w:r w:rsidRPr="009B2EE0">
        <w:rPr>
          <w:rFonts w:ascii="Times New Roman" w:eastAsia="Times New Roman" w:hAnsi="Times New Roman" w:cs="Times New Roman"/>
          <w:spacing w:val="2"/>
          <w:sz w:val="28"/>
          <w:szCs w:val="28"/>
          <w:lang w:eastAsia="ru-RU"/>
        </w:rPr>
        <w:t xml:space="preserve">ға дейін білім беру органдары алдағы оқу жылына болжайтын көлемде бастауыш, негізгі орта, жалпы орта </w:t>
      </w:r>
      <w:r w:rsidRPr="009B2EE0">
        <w:rPr>
          <w:rFonts w:ascii="Times New Roman" w:eastAsia="Times New Roman" w:hAnsi="Times New Roman" w:cs="Times New Roman"/>
          <w:color w:val="000000"/>
          <w:spacing w:val="2"/>
          <w:sz w:val="28"/>
          <w:szCs w:val="28"/>
          <w:lang w:eastAsia="ru-RU"/>
        </w:rPr>
        <w:t>білім берудің оқу бағдарламаларын, мамандандырылған жалпы білім беретін және арнайы оқу бағдарламаларын іске асыратын білім беру ұйымдарына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ӘК-ді сатып алуды және жеткізуді ұйымдастырады.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lastRenderedPageBreak/>
        <w:t>      20. Жергілікті атқарушы органдар 10 тамызға дейін ҰБДҚ-ға енгізілген білім беру ұйымдарының өтініміне сәйкес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ӘК-ді, оның ішінде электрондық оқулықтарды бөлуді жүзеге асырады.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21. Жергілікті атқарушы органдар жыл сайын Министрлікке білім беру ұйымдарының алдағы оқу </w:t>
      </w:r>
      <w:proofErr w:type="gramStart"/>
      <w:r w:rsidRPr="009B2EE0">
        <w:rPr>
          <w:rFonts w:ascii="Times New Roman" w:eastAsia="Times New Roman" w:hAnsi="Times New Roman" w:cs="Times New Roman"/>
          <w:color w:val="000000"/>
          <w:spacing w:val="2"/>
          <w:sz w:val="28"/>
          <w:szCs w:val="28"/>
          <w:lang w:eastAsia="ru-RU"/>
        </w:rPr>
        <w:t>жылына</w:t>
      </w:r>
      <w:proofErr w:type="gramEnd"/>
      <w:r w:rsidRPr="009B2EE0">
        <w:rPr>
          <w:rFonts w:ascii="Times New Roman" w:eastAsia="Times New Roman" w:hAnsi="Times New Roman" w:cs="Times New Roman"/>
          <w:color w:val="000000"/>
          <w:spacing w:val="2"/>
          <w:sz w:val="28"/>
          <w:szCs w:val="28"/>
          <w:lang w:eastAsia="ru-RU"/>
        </w:rPr>
        <w:t xml:space="preserve"> оқулықтармен, ОӘК-мен, оның ішінде электрондық оқулықтармен қамтамасыз етілуі туралы қорытынды ақпаратты 10 тамызға дейін оқулықтардың, ОӘК-нің (болған жағдайда) қалған бөліктерімен қамтамасыз етілуі </w:t>
      </w:r>
      <w:proofErr w:type="gramStart"/>
      <w:r w:rsidRPr="009B2EE0">
        <w:rPr>
          <w:rFonts w:ascii="Times New Roman" w:eastAsia="Times New Roman" w:hAnsi="Times New Roman" w:cs="Times New Roman"/>
          <w:color w:val="000000"/>
          <w:spacing w:val="2"/>
          <w:sz w:val="28"/>
          <w:szCs w:val="28"/>
          <w:lang w:eastAsia="ru-RU"/>
        </w:rPr>
        <w:t>туралы</w:t>
      </w:r>
      <w:proofErr w:type="gramEnd"/>
      <w:r w:rsidRPr="009B2EE0">
        <w:rPr>
          <w:rFonts w:ascii="Times New Roman" w:eastAsia="Times New Roman" w:hAnsi="Times New Roman" w:cs="Times New Roman"/>
          <w:color w:val="000000"/>
          <w:spacing w:val="2"/>
          <w:sz w:val="28"/>
          <w:szCs w:val="28"/>
          <w:lang w:eastAsia="ru-RU"/>
        </w:rPr>
        <w:t xml:space="preserve"> ақпаратты 5 желтоқсанға дейін жібереді.</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22. Оқулықтарды сараптамаға Қазақстан Республикасының Білім және ғылым министрінің 2012 жылғы 24 шілдедегі № 344 бұйрығымен бекітілген Оқулықтарды, оқ</w:t>
      </w:r>
      <w:proofErr w:type="gramStart"/>
      <w:r w:rsidRPr="009B2EE0">
        <w:rPr>
          <w:rFonts w:ascii="Times New Roman" w:eastAsia="Times New Roman" w:hAnsi="Times New Roman" w:cs="Times New Roman"/>
          <w:color w:val="000000"/>
          <w:spacing w:val="2"/>
          <w:sz w:val="28"/>
          <w:szCs w:val="28"/>
          <w:lang w:eastAsia="ru-RU"/>
        </w:rPr>
        <w:t>у-</w:t>
      </w:r>
      <w:proofErr w:type="gramEnd"/>
      <w:r w:rsidRPr="009B2EE0">
        <w:rPr>
          <w:rFonts w:ascii="Times New Roman" w:eastAsia="Times New Roman" w:hAnsi="Times New Roman" w:cs="Times New Roman"/>
          <w:color w:val="000000"/>
          <w:spacing w:val="2"/>
          <w:sz w:val="28"/>
          <w:szCs w:val="28"/>
          <w:lang w:eastAsia="ru-RU"/>
        </w:rPr>
        <w:t>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w:t>
      </w:r>
      <w:hyperlink r:id="rId17" w:anchor="z11" w:history="1">
        <w:r w:rsidRPr="009B2EE0">
          <w:rPr>
            <w:rFonts w:ascii="Times New Roman" w:eastAsia="Times New Roman" w:hAnsi="Times New Roman" w:cs="Times New Roman"/>
            <w:color w:val="073A5E"/>
            <w:spacing w:val="2"/>
            <w:sz w:val="28"/>
            <w:szCs w:val="28"/>
            <w:u w:val="single"/>
            <w:lang w:eastAsia="ru-RU"/>
          </w:rPr>
          <w:t>қағидаларына</w:t>
        </w:r>
      </w:hyperlink>
      <w:r w:rsidRPr="009B2EE0">
        <w:rPr>
          <w:rFonts w:ascii="Times New Roman" w:eastAsia="Times New Roman" w:hAnsi="Times New Roman" w:cs="Times New Roman"/>
          <w:color w:val="000000"/>
          <w:spacing w:val="2"/>
          <w:sz w:val="28"/>
          <w:szCs w:val="28"/>
          <w:lang w:eastAsia="ru-RU"/>
        </w:rPr>
        <w:t xml:space="preserve"> (Нормативтік құқықтық актілерді мемлекеттік тіркеу тізілімінде № 7876 болып тіркелген) сәйкес баспалар оқулықтардың сапасын қоғамдық талқылау жүргізу мақсатында өзінің интернет-ресурсында орналастыру үшін оқулықтың электронды нұсқасын </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Ғ</w:t>
      </w:r>
      <w:proofErr w:type="gramStart"/>
      <w:r w:rsidRPr="009B2EE0">
        <w:rPr>
          <w:rFonts w:ascii="Times New Roman" w:eastAsia="Times New Roman" w:hAnsi="Times New Roman" w:cs="Times New Roman"/>
          <w:color w:val="000000"/>
          <w:spacing w:val="2"/>
          <w:sz w:val="28"/>
          <w:szCs w:val="28"/>
          <w:lang w:eastAsia="ru-RU"/>
        </w:rPr>
        <w:t>П</w:t>
      </w:r>
      <w:proofErr w:type="gramEnd"/>
      <w:r w:rsidRPr="009B2EE0">
        <w:rPr>
          <w:rFonts w:ascii="Times New Roman" w:eastAsia="Times New Roman" w:hAnsi="Times New Roman" w:cs="Times New Roman"/>
          <w:color w:val="000000"/>
          <w:spacing w:val="2"/>
          <w:sz w:val="28"/>
          <w:szCs w:val="28"/>
          <w:lang w:eastAsia="ru-RU"/>
        </w:rPr>
        <w:t xml:space="preserve"> БМСО-ға жібереді.</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23. </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ҒП БМСО Департаменттермен бірлесе отырып, 1 маусым және 10 қыркүйек аралығында он күн сайынғы мониторингті жүргізеді, оның барысында жергілікті атқарушы органдар жеткізу туралы, баспа - жөнелту туралы мәліметтерді ұсынып отырады.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24. Баспа мемлекеттік сатып алу туралы шарт бойынша өз қаражаты есебінен жергілікті атқарушы органдар сатып алған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ӘК-ні келесі жағдайларда ауыстырады: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1) </w:t>
      </w:r>
      <w:proofErr w:type="gramStart"/>
      <w:r w:rsidRPr="009B2EE0">
        <w:rPr>
          <w:rFonts w:ascii="Times New Roman" w:eastAsia="Times New Roman" w:hAnsi="Times New Roman" w:cs="Times New Roman"/>
          <w:color w:val="000000"/>
          <w:spacing w:val="2"/>
          <w:sz w:val="28"/>
          <w:szCs w:val="28"/>
          <w:lang w:eastAsia="ru-RU"/>
        </w:rPr>
        <w:t>полиграфиялы</w:t>
      </w:r>
      <w:proofErr w:type="gramEnd"/>
      <w:r w:rsidRPr="009B2EE0">
        <w:rPr>
          <w:rFonts w:ascii="Times New Roman" w:eastAsia="Times New Roman" w:hAnsi="Times New Roman" w:cs="Times New Roman"/>
          <w:color w:val="000000"/>
          <w:spacing w:val="2"/>
          <w:sz w:val="28"/>
          <w:szCs w:val="28"/>
          <w:lang w:eastAsia="ru-RU"/>
        </w:rPr>
        <w:t>қ ақау анықталған жағдайда;</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2) баспаның </w:t>
      </w:r>
      <w:proofErr w:type="gramStart"/>
      <w:r w:rsidRPr="009B2EE0">
        <w:rPr>
          <w:rFonts w:ascii="Times New Roman" w:eastAsia="Times New Roman" w:hAnsi="Times New Roman" w:cs="Times New Roman"/>
          <w:color w:val="000000"/>
          <w:spacing w:val="2"/>
          <w:sz w:val="28"/>
          <w:szCs w:val="28"/>
          <w:lang w:eastAsia="ru-RU"/>
        </w:rPr>
        <w:t>п</w:t>
      </w:r>
      <w:proofErr w:type="gramEnd"/>
      <w:r w:rsidRPr="009B2EE0">
        <w:rPr>
          <w:rFonts w:ascii="Times New Roman" w:eastAsia="Times New Roman" w:hAnsi="Times New Roman" w:cs="Times New Roman"/>
          <w:color w:val="000000"/>
          <w:spacing w:val="2"/>
          <w:sz w:val="28"/>
          <w:szCs w:val="28"/>
          <w:lang w:eastAsia="ru-RU"/>
        </w:rPr>
        <w:t>әндік сараптама комиссиясы бекіткен нұсқадан ауытқуы нәтижесінде жіберілген қате (қателер) және (немесе) басқа да кемшіліктер анықталғанда.</w:t>
      </w:r>
    </w:p>
    <w:p w:rsidR="009B2EE0" w:rsidRPr="009B2EE0" w:rsidRDefault="009B2EE0" w:rsidP="009B2EE0">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FF0000"/>
          <w:sz w:val="28"/>
          <w:szCs w:val="28"/>
          <w:bdr w:val="none" w:sz="0" w:space="0" w:color="auto" w:frame="1"/>
          <w:lang w:eastAsia="ru-RU"/>
        </w:rPr>
        <w:t> </w:t>
      </w:r>
      <w:r w:rsidRPr="009B2EE0">
        <w:rPr>
          <w:rFonts w:ascii="Times New Roman" w:eastAsia="Times New Roman" w:hAnsi="Times New Roman" w:cs="Times New Roman"/>
          <w:color w:val="000000"/>
          <w:spacing w:val="2"/>
          <w:sz w:val="28"/>
          <w:szCs w:val="28"/>
          <w:lang w:eastAsia="ru-RU"/>
        </w:rPr>
        <w:t>      24-1. Полиграфиялық ақау анықталған кезде баспа полиграфиялық ақауы бар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ӘК-ні ауыстырады.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Баспаның </w:t>
      </w:r>
      <w:proofErr w:type="gramStart"/>
      <w:r w:rsidRPr="009B2EE0">
        <w:rPr>
          <w:rFonts w:ascii="Times New Roman" w:eastAsia="Times New Roman" w:hAnsi="Times New Roman" w:cs="Times New Roman"/>
          <w:color w:val="000000"/>
          <w:spacing w:val="2"/>
          <w:sz w:val="28"/>
          <w:szCs w:val="28"/>
          <w:lang w:eastAsia="ru-RU"/>
        </w:rPr>
        <w:t>п</w:t>
      </w:r>
      <w:proofErr w:type="gramEnd"/>
      <w:r w:rsidRPr="009B2EE0">
        <w:rPr>
          <w:rFonts w:ascii="Times New Roman" w:eastAsia="Times New Roman" w:hAnsi="Times New Roman" w:cs="Times New Roman"/>
          <w:color w:val="000000"/>
          <w:spacing w:val="2"/>
          <w:sz w:val="28"/>
          <w:szCs w:val="28"/>
          <w:lang w:eastAsia="ru-RU"/>
        </w:rPr>
        <w:t>әндік сараптау комиссиясы бекіткен нұсқадан ауытқуы нәтижесінде қателер анықталған жағдайда, баспа табылған қателерді жойғаннан кейін бүкіл тиражды ауыстырады.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25. Мектеп кітапханашысы 10 қыркүйекке дейін білім беру ұйымына жеткізілген оқулықтар мен ОӘК</w:t>
      </w:r>
      <w:proofErr w:type="gramStart"/>
      <w:r w:rsidRPr="009B2EE0">
        <w:rPr>
          <w:rFonts w:ascii="Times New Roman" w:eastAsia="Times New Roman" w:hAnsi="Times New Roman" w:cs="Times New Roman"/>
          <w:color w:val="000000"/>
          <w:spacing w:val="2"/>
          <w:sz w:val="28"/>
          <w:szCs w:val="28"/>
          <w:lang w:eastAsia="ru-RU"/>
        </w:rPr>
        <w:t>,о</w:t>
      </w:r>
      <w:proofErr w:type="gramEnd"/>
      <w:r w:rsidRPr="009B2EE0">
        <w:rPr>
          <w:rFonts w:ascii="Times New Roman" w:eastAsia="Times New Roman" w:hAnsi="Times New Roman" w:cs="Times New Roman"/>
          <w:color w:val="000000"/>
          <w:spacing w:val="2"/>
          <w:sz w:val="28"/>
          <w:szCs w:val="28"/>
          <w:lang w:eastAsia="ru-RU"/>
        </w:rPr>
        <w:t>ның ішінде электрондық оқулықтар туралы мәліметтерді ҰБДҚ-ға енгізеді.</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26. РҒП БМСО 10 қыркүйек және 10 қараша аралығында ҰБДҚ деректеріне сәйкес сатып алынған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 әдістемелік бірлестіктердің немесе педагогтердің (әдістемелік бірлестіктер болмаған жағдайда) өтінімдеріне сәйкес мониторингті жүзеге асырады.</w:t>
      </w: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27. </w:t>
      </w:r>
      <w:proofErr w:type="gramStart"/>
      <w:r w:rsidRPr="009B2EE0">
        <w:rPr>
          <w:rFonts w:ascii="Times New Roman" w:eastAsia="Times New Roman" w:hAnsi="Times New Roman" w:cs="Times New Roman"/>
          <w:color w:val="000000"/>
          <w:spacing w:val="2"/>
          <w:sz w:val="28"/>
          <w:szCs w:val="28"/>
          <w:lang w:eastAsia="ru-RU"/>
        </w:rPr>
        <w:t>Р</w:t>
      </w:r>
      <w:proofErr w:type="gramEnd"/>
      <w:r w:rsidRPr="009B2EE0">
        <w:rPr>
          <w:rFonts w:ascii="Times New Roman" w:eastAsia="Times New Roman" w:hAnsi="Times New Roman" w:cs="Times New Roman"/>
          <w:color w:val="000000"/>
          <w:spacing w:val="2"/>
          <w:sz w:val="28"/>
          <w:szCs w:val="28"/>
          <w:lang w:eastAsia="ru-RU"/>
        </w:rPr>
        <w:t xml:space="preserve">ҒП БМСО ҰБДҚ арқылы мектеп кітапханаларының жай-күйіне және олардың оқулықтармен, ОӘК-мен, оның ішінде электрондық оқулықтармен, көркем, ғылыми-танымал және ғылыми-әдістемелік әдебиеттермен толықтырылу процесіне тұрақты түрде мониторингті жүзеге асырады және оның нәтижелері бойынша жергілікті атқарушы </w:t>
      </w:r>
      <w:proofErr w:type="gramStart"/>
      <w:r w:rsidRPr="009B2EE0">
        <w:rPr>
          <w:rFonts w:ascii="Times New Roman" w:eastAsia="Times New Roman" w:hAnsi="Times New Roman" w:cs="Times New Roman"/>
          <w:color w:val="000000"/>
          <w:spacing w:val="2"/>
          <w:sz w:val="28"/>
          <w:szCs w:val="28"/>
          <w:lang w:eastAsia="ru-RU"/>
        </w:rPr>
        <w:t>органдар</w:t>
      </w:r>
      <w:proofErr w:type="gramEnd"/>
      <w:r w:rsidRPr="009B2EE0">
        <w:rPr>
          <w:rFonts w:ascii="Times New Roman" w:eastAsia="Times New Roman" w:hAnsi="Times New Roman" w:cs="Times New Roman"/>
          <w:color w:val="000000"/>
          <w:spacing w:val="2"/>
          <w:sz w:val="28"/>
          <w:szCs w:val="28"/>
          <w:lang w:eastAsia="ru-RU"/>
        </w:rPr>
        <w:t>ға ұсынымдар жолдайды.</w:t>
      </w:r>
    </w:p>
    <w:p w:rsid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9B2EE0">
        <w:rPr>
          <w:rFonts w:ascii="Times New Roman" w:eastAsia="Times New Roman" w:hAnsi="Times New Roman" w:cs="Times New Roman"/>
          <w:color w:val="000000"/>
          <w:spacing w:val="2"/>
          <w:sz w:val="28"/>
          <w:szCs w:val="28"/>
          <w:lang w:eastAsia="ru-RU"/>
        </w:rPr>
        <w:lastRenderedPageBreak/>
        <w:t>      28. Жергілікті атқарушы органдар қажеттілік туындаған жағдайда аудан, қала, облыс ішіндегі білім беру ұйымдарының арасында оқулықтар мен</w:t>
      </w:r>
      <w:proofErr w:type="gramStart"/>
      <w:r w:rsidRPr="009B2EE0">
        <w:rPr>
          <w:rFonts w:ascii="Times New Roman" w:eastAsia="Times New Roman" w:hAnsi="Times New Roman" w:cs="Times New Roman"/>
          <w:color w:val="000000"/>
          <w:spacing w:val="2"/>
          <w:sz w:val="28"/>
          <w:szCs w:val="28"/>
          <w:lang w:eastAsia="ru-RU"/>
        </w:rPr>
        <w:t xml:space="preserve"> О</w:t>
      </w:r>
      <w:proofErr w:type="gramEnd"/>
      <w:r w:rsidRPr="009B2EE0">
        <w:rPr>
          <w:rFonts w:ascii="Times New Roman" w:eastAsia="Times New Roman" w:hAnsi="Times New Roman" w:cs="Times New Roman"/>
          <w:color w:val="000000"/>
          <w:spacing w:val="2"/>
          <w:sz w:val="28"/>
          <w:szCs w:val="28"/>
          <w:lang w:eastAsia="ru-RU"/>
        </w:rPr>
        <w:t>ӘК-ді қайта бөлуді жүргізеді.</w:t>
      </w:r>
      <w:r>
        <w:rPr>
          <w:rFonts w:ascii="Times New Roman" w:eastAsia="Times New Roman" w:hAnsi="Times New Roman" w:cs="Times New Roman"/>
          <w:color w:val="000000"/>
          <w:spacing w:val="2"/>
          <w:sz w:val="28"/>
          <w:szCs w:val="28"/>
          <w:lang w:val="kk-KZ" w:eastAsia="ru-RU"/>
        </w:rPr>
        <w:t xml:space="preserve"> </w:t>
      </w:r>
    </w:p>
    <w:p w:rsid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p>
    <w:p w:rsidR="009B2EE0" w:rsidRPr="009B2EE0" w:rsidRDefault="009B2EE0" w:rsidP="009B2EE0">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p>
    <w:tbl>
      <w:tblPr>
        <w:tblW w:w="9289" w:type="dxa"/>
        <w:tblCellMar>
          <w:left w:w="0" w:type="dxa"/>
          <w:right w:w="0" w:type="dxa"/>
        </w:tblCellMar>
        <w:tblLook w:val="04A0" w:firstRow="1" w:lastRow="0" w:firstColumn="1" w:lastColumn="0" w:noHBand="0" w:noVBand="1"/>
      </w:tblPr>
      <w:tblGrid>
        <w:gridCol w:w="4611"/>
        <w:gridCol w:w="4678"/>
      </w:tblGrid>
      <w:tr w:rsidR="009B2EE0" w:rsidRPr="009B2EE0" w:rsidTr="00D84C72">
        <w:tc>
          <w:tcPr>
            <w:tcW w:w="4611"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0"/>
                <w:szCs w:val="20"/>
                <w:lang w:eastAsia="ru-RU"/>
              </w:rPr>
            </w:pPr>
            <w:r w:rsidRPr="009B2EE0">
              <w:rPr>
                <w:rFonts w:ascii="Times New Roman" w:eastAsia="Times New Roman" w:hAnsi="Times New Roman" w:cs="Times New Roman"/>
                <w:sz w:val="20"/>
                <w:szCs w:val="20"/>
                <w:lang w:eastAsia="ru-RU"/>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4"/>
                <w:szCs w:val="24"/>
                <w:lang w:eastAsia="ru-RU"/>
              </w:rPr>
            </w:pPr>
            <w:bookmarkStart w:id="7" w:name="z48"/>
            <w:bookmarkEnd w:id="7"/>
            <w:r w:rsidRPr="009B2EE0">
              <w:rPr>
                <w:rFonts w:ascii="Times New Roman" w:eastAsia="Times New Roman" w:hAnsi="Times New Roman" w:cs="Times New Roman"/>
                <w:sz w:val="24"/>
                <w:szCs w:val="24"/>
                <w:lang w:eastAsia="ru-RU"/>
              </w:rPr>
              <w:t>Қосымша</w:t>
            </w:r>
            <w:r w:rsidRPr="009B2EE0">
              <w:rPr>
                <w:rFonts w:ascii="Times New Roman" w:eastAsia="Times New Roman" w:hAnsi="Times New Roman" w:cs="Times New Roman"/>
                <w:sz w:val="24"/>
                <w:szCs w:val="24"/>
                <w:lang w:eastAsia="ru-RU"/>
              </w:rPr>
              <w:br/>
              <w:t>мемлекеттік білім беру</w:t>
            </w:r>
            <w:r w:rsidRPr="009B2EE0">
              <w:rPr>
                <w:rFonts w:ascii="Times New Roman" w:eastAsia="Times New Roman" w:hAnsi="Times New Roman" w:cs="Times New Roman"/>
                <w:sz w:val="24"/>
                <w:szCs w:val="24"/>
                <w:lang w:eastAsia="ru-RU"/>
              </w:rPr>
              <w:br/>
              <w:t>ұйымдарының білім алушылары</w:t>
            </w:r>
            <w:r w:rsidRPr="009B2EE0">
              <w:rPr>
                <w:rFonts w:ascii="Times New Roman" w:eastAsia="Times New Roman" w:hAnsi="Times New Roman" w:cs="Times New Roman"/>
                <w:sz w:val="24"/>
                <w:szCs w:val="24"/>
                <w:lang w:eastAsia="ru-RU"/>
              </w:rPr>
              <w:br/>
              <w:t>мен тәрбиеленушілерін</w:t>
            </w:r>
            <w:r w:rsidRPr="009B2EE0">
              <w:rPr>
                <w:rFonts w:ascii="Times New Roman" w:eastAsia="Times New Roman" w:hAnsi="Times New Roman" w:cs="Times New Roman"/>
                <w:sz w:val="24"/>
                <w:szCs w:val="24"/>
                <w:lang w:eastAsia="ru-RU"/>
              </w:rPr>
              <w:br/>
              <w:t>оқулықтар</w:t>
            </w:r>
            <w:r w:rsidRPr="009B2EE0">
              <w:rPr>
                <w:rFonts w:ascii="Times New Roman" w:eastAsia="Times New Roman" w:hAnsi="Times New Roman" w:cs="Times New Roman"/>
                <w:sz w:val="24"/>
                <w:szCs w:val="24"/>
                <w:lang w:eastAsia="ru-RU"/>
              </w:rPr>
              <w:br/>
              <w:t>мен және оқ</w:t>
            </w:r>
            <w:proofErr w:type="gramStart"/>
            <w:r w:rsidRPr="009B2EE0">
              <w:rPr>
                <w:rFonts w:ascii="Times New Roman" w:eastAsia="Times New Roman" w:hAnsi="Times New Roman" w:cs="Times New Roman"/>
                <w:sz w:val="24"/>
                <w:szCs w:val="24"/>
                <w:lang w:eastAsia="ru-RU"/>
              </w:rPr>
              <w:t>у-</w:t>
            </w:r>
            <w:proofErr w:type="gramEnd"/>
            <w:r w:rsidRPr="009B2EE0">
              <w:rPr>
                <w:rFonts w:ascii="Times New Roman" w:eastAsia="Times New Roman" w:hAnsi="Times New Roman" w:cs="Times New Roman"/>
                <w:sz w:val="24"/>
                <w:szCs w:val="24"/>
                <w:lang w:eastAsia="ru-RU"/>
              </w:rPr>
              <w:t>әдістемелік</w:t>
            </w:r>
            <w:r w:rsidRPr="009B2EE0">
              <w:rPr>
                <w:rFonts w:ascii="Times New Roman" w:eastAsia="Times New Roman" w:hAnsi="Times New Roman" w:cs="Times New Roman"/>
                <w:sz w:val="24"/>
                <w:szCs w:val="24"/>
                <w:lang w:eastAsia="ru-RU"/>
              </w:rPr>
              <w:br/>
              <w:t>кешендермен қамтамасыз</w:t>
            </w:r>
            <w:r w:rsidRPr="009B2EE0">
              <w:rPr>
                <w:rFonts w:ascii="Times New Roman" w:eastAsia="Times New Roman" w:hAnsi="Times New Roman" w:cs="Times New Roman"/>
                <w:sz w:val="24"/>
                <w:szCs w:val="24"/>
                <w:lang w:eastAsia="ru-RU"/>
              </w:rPr>
              <w:br/>
              <w:t>ету қағидаларына</w:t>
            </w:r>
          </w:p>
        </w:tc>
      </w:tr>
      <w:tr w:rsidR="009B2EE0" w:rsidRPr="009B2EE0" w:rsidTr="00D84C72">
        <w:tc>
          <w:tcPr>
            <w:tcW w:w="4611"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0"/>
                <w:szCs w:val="20"/>
                <w:lang w:eastAsia="ru-RU"/>
              </w:rPr>
            </w:pPr>
            <w:r w:rsidRPr="009B2EE0">
              <w:rPr>
                <w:rFonts w:ascii="Times New Roman" w:eastAsia="Times New Roman" w:hAnsi="Times New Roman" w:cs="Times New Roman"/>
                <w:sz w:val="20"/>
                <w:szCs w:val="20"/>
                <w:lang w:eastAsia="ru-RU"/>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4"/>
                <w:szCs w:val="24"/>
                <w:lang w:eastAsia="ru-RU"/>
              </w:rPr>
            </w:pPr>
            <w:r w:rsidRPr="009B2EE0">
              <w:rPr>
                <w:rFonts w:ascii="Times New Roman" w:eastAsia="Times New Roman" w:hAnsi="Times New Roman" w:cs="Times New Roman"/>
                <w:sz w:val="24"/>
                <w:szCs w:val="24"/>
                <w:lang w:eastAsia="ru-RU"/>
              </w:rPr>
              <w:t>Нысаны</w:t>
            </w:r>
          </w:p>
        </w:tc>
      </w:tr>
      <w:tr w:rsidR="009B2EE0" w:rsidRPr="009B2EE0" w:rsidTr="00D84C72">
        <w:tc>
          <w:tcPr>
            <w:tcW w:w="4611"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0"/>
                <w:szCs w:val="20"/>
                <w:lang w:eastAsia="ru-RU"/>
              </w:rPr>
            </w:pPr>
            <w:r w:rsidRPr="009B2EE0">
              <w:rPr>
                <w:rFonts w:ascii="Times New Roman" w:eastAsia="Times New Roman" w:hAnsi="Times New Roman" w:cs="Times New Roman"/>
                <w:sz w:val="20"/>
                <w:szCs w:val="20"/>
                <w:lang w:eastAsia="ru-RU"/>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9B2EE0" w:rsidRPr="009B2EE0" w:rsidRDefault="009B2EE0" w:rsidP="009B2EE0">
            <w:pPr>
              <w:spacing w:after="0" w:line="240" w:lineRule="auto"/>
              <w:jc w:val="center"/>
              <w:rPr>
                <w:rFonts w:ascii="Times New Roman" w:eastAsia="Times New Roman" w:hAnsi="Times New Roman" w:cs="Times New Roman"/>
                <w:sz w:val="24"/>
                <w:szCs w:val="24"/>
                <w:lang w:eastAsia="ru-RU"/>
              </w:rPr>
            </w:pPr>
            <w:proofErr w:type="gramStart"/>
            <w:r w:rsidRPr="009B2EE0">
              <w:rPr>
                <w:rFonts w:ascii="Times New Roman" w:eastAsia="Times New Roman" w:hAnsi="Times New Roman" w:cs="Times New Roman"/>
                <w:sz w:val="24"/>
                <w:szCs w:val="24"/>
                <w:lang w:eastAsia="ru-RU"/>
              </w:rPr>
              <w:t>Кітапхана меңгерушісіне</w:t>
            </w:r>
            <w:r w:rsidRPr="009B2EE0">
              <w:rPr>
                <w:rFonts w:ascii="Times New Roman" w:eastAsia="Times New Roman" w:hAnsi="Times New Roman" w:cs="Times New Roman"/>
                <w:sz w:val="24"/>
                <w:szCs w:val="24"/>
                <w:lang w:eastAsia="ru-RU"/>
              </w:rPr>
              <w:br/>
              <w:t>____________________________</w:t>
            </w:r>
            <w:r w:rsidRPr="009B2EE0">
              <w:rPr>
                <w:rFonts w:ascii="Times New Roman" w:eastAsia="Times New Roman" w:hAnsi="Times New Roman" w:cs="Times New Roman"/>
                <w:sz w:val="24"/>
                <w:szCs w:val="24"/>
                <w:lang w:eastAsia="ru-RU"/>
              </w:rPr>
              <w:br/>
              <w:t>____________________________</w:t>
            </w:r>
            <w:r w:rsidRPr="009B2EE0">
              <w:rPr>
                <w:rFonts w:ascii="Times New Roman" w:eastAsia="Times New Roman" w:hAnsi="Times New Roman" w:cs="Times New Roman"/>
                <w:sz w:val="24"/>
                <w:szCs w:val="24"/>
                <w:lang w:eastAsia="ru-RU"/>
              </w:rPr>
              <w:br/>
              <w:t>(білім беру ұйымының атауы)</w:t>
            </w:r>
            <w:r w:rsidRPr="009B2EE0">
              <w:rPr>
                <w:rFonts w:ascii="Times New Roman" w:eastAsia="Times New Roman" w:hAnsi="Times New Roman" w:cs="Times New Roman"/>
                <w:sz w:val="24"/>
                <w:szCs w:val="24"/>
                <w:lang w:eastAsia="ru-RU"/>
              </w:rPr>
              <w:br/>
              <w:t>____________________________</w:t>
            </w:r>
            <w:r w:rsidRPr="009B2EE0">
              <w:rPr>
                <w:rFonts w:ascii="Times New Roman" w:eastAsia="Times New Roman" w:hAnsi="Times New Roman" w:cs="Times New Roman"/>
                <w:sz w:val="24"/>
                <w:szCs w:val="24"/>
                <w:lang w:eastAsia="ru-RU"/>
              </w:rPr>
              <w:br/>
              <w:t>кітапхана меңгерушсінің (тегі,</w:t>
            </w:r>
            <w:r w:rsidRPr="009B2EE0">
              <w:rPr>
                <w:rFonts w:ascii="Times New Roman" w:eastAsia="Times New Roman" w:hAnsi="Times New Roman" w:cs="Times New Roman"/>
                <w:sz w:val="24"/>
                <w:szCs w:val="24"/>
                <w:lang w:eastAsia="ru-RU"/>
              </w:rPr>
              <w:br/>
              <w:t>аты, әкесінің аты (болған</w:t>
            </w:r>
            <w:r w:rsidRPr="009B2EE0">
              <w:rPr>
                <w:rFonts w:ascii="Times New Roman" w:eastAsia="Times New Roman" w:hAnsi="Times New Roman" w:cs="Times New Roman"/>
                <w:sz w:val="24"/>
                <w:szCs w:val="24"/>
                <w:lang w:eastAsia="ru-RU"/>
              </w:rPr>
              <w:br/>
              <w:t>жағдайда),</w:t>
            </w:r>
            <w:r w:rsidRPr="009B2EE0">
              <w:rPr>
                <w:rFonts w:ascii="Times New Roman" w:eastAsia="Times New Roman" w:hAnsi="Times New Roman" w:cs="Times New Roman"/>
                <w:sz w:val="24"/>
                <w:szCs w:val="24"/>
                <w:lang w:eastAsia="ru-RU"/>
              </w:rPr>
              <w:br/>
              <w:t>кімнен______________________</w:t>
            </w:r>
            <w:r w:rsidRPr="009B2EE0">
              <w:rPr>
                <w:rFonts w:ascii="Times New Roman" w:eastAsia="Times New Roman" w:hAnsi="Times New Roman" w:cs="Times New Roman"/>
                <w:sz w:val="24"/>
                <w:szCs w:val="24"/>
                <w:lang w:eastAsia="ru-RU"/>
              </w:rPr>
              <w:br/>
              <w:t>(әдістемелік бірлестіктің атауы</w:t>
            </w:r>
            <w:r w:rsidRPr="009B2EE0">
              <w:rPr>
                <w:rFonts w:ascii="Times New Roman" w:eastAsia="Times New Roman" w:hAnsi="Times New Roman" w:cs="Times New Roman"/>
                <w:sz w:val="24"/>
                <w:szCs w:val="24"/>
                <w:lang w:eastAsia="ru-RU"/>
              </w:rPr>
              <w:br/>
              <w:t>немесе педагогтің тегі, аты,</w:t>
            </w:r>
            <w:r w:rsidRPr="009B2EE0">
              <w:rPr>
                <w:rFonts w:ascii="Times New Roman" w:eastAsia="Times New Roman" w:hAnsi="Times New Roman" w:cs="Times New Roman"/>
                <w:sz w:val="24"/>
                <w:szCs w:val="24"/>
                <w:lang w:eastAsia="ru-RU"/>
              </w:rPr>
              <w:br/>
              <w:t>әкесінің аты (болған жағдайда)</w:t>
            </w:r>
            <w:proofErr w:type="gramEnd"/>
          </w:p>
        </w:tc>
      </w:tr>
    </w:tbl>
    <w:p w:rsidR="009B2EE0" w:rsidRPr="009B2EE0" w:rsidRDefault="009B2EE0" w:rsidP="009B2EE0">
      <w:pPr>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9B2EE0">
        <w:rPr>
          <w:rFonts w:ascii="Times New Roman" w:eastAsia="Times New Roman" w:hAnsi="Times New Roman" w:cs="Times New Roman"/>
          <w:b/>
          <w:color w:val="1E1E1E"/>
          <w:sz w:val="28"/>
          <w:szCs w:val="28"/>
          <w:lang w:eastAsia="ru-RU"/>
        </w:rPr>
        <w:t>Оқулықтар мен</w:t>
      </w:r>
      <w:proofErr w:type="gramStart"/>
      <w:r w:rsidRPr="009B2EE0">
        <w:rPr>
          <w:rFonts w:ascii="Times New Roman" w:eastAsia="Times New Roman" w:hAnsi="Times New Roman" w:cs="Times New Roman"/>
          <w:b/>
          <w:color w:val="1E1E1E"/>
          <w:sz w:val="28"/>
          <w:szCs w:val="28"/>
          <w:lang w:eastAsia="ru-RU"/>
        </w:rPr>
        <w:t xml:space="preserve"> О</w:t>
      </w:r>
      <w:proofErr w:type="gramEnd"/>
      <w:r w:rsidRPr="009B2EE0">
        <w:rPr>
          <w:rFonts w:ascii="Times New Roman" w:eastAsia="Times New Roman" w:hAnsi="Times New Roman" w:cs="Times New Roman"/>
          <w:b/>
          <w:color w:val="1E1E1E"/>
          <w:sz w:val="28"/>
          <w:szCs w:val="28"/>
          <w:lang w:eastAsia="ru-RU"/>
        </w:rPr>
        <w:t>ӘК таңдау бойынша Өтінім</w:t>
      </w:r>
    </w:p>
    <w:tbl>
      <w:tblPr>
        <w:tblW w:w="10774" w:type="dxa"/>
        <w:tblInd w:w="-35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8"/>
        <w:gridCol w:w="3827"/>
        <w:gridCol w:w="1276"/>
        <w:gridCol w:w="992"/>
        <w:gridCol w:w="1418"/>
        <w:gridCol w:w="1429"/>
        <w:gridCol w:w="1264"/>
      </w:tblGrid>
      <w:tr w:rsidR="00D84C72" w:rsidRPr="009B2EE0" w:rsidTr="00D84C72">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Оқулық немесе</w:t>
            </w:r>
            <w:proofErr w:type="gramStart"/>
            <w:r w:rsidRPr="009B2EE0">
              <w:rPr>
                <w:rFonts w:ascii="Times New Roman" w:eastAsia="Times New Roman" w:hAnsi="Times New Roman" w:cs="Times New Roman"/>
                <w:spacing w:val="2"/>
                <w:sz w:val="28"/>
                <w:szCs w:val="28"/>
                <w:lang w:eastAsia="ru-RU"/>
              </w:rPr>
              <w:t xml:space="preserve"> О</w:t>
            </w:r>
            <w:proofErr w:type="gramEnd"/>
            <w:r w:rsidRPr="009B2EE0">
              <w:rPr>
                <w:rFonts w:ascii="Times New Roman" w:eastAsia="Times New Roman" w:hAnsi="Times New Roman" w:cs="Times New Roman"/>
                <w:spacing w:val="2"/>
                <w:sz w:val="28"/>
                <w:szCs w:val="28"/>
                <w:lang w:eastAsia="ru-RU"/>
              </w:rPr>
              <w:t>ӘК атауы</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Сынып</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Баспа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Авторлар</w:t>
            </w:r>
          </w:p>
        </w:tc>
        <w:tc>
          <w:tcPr>
            <w:tcW w:w="1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Басылым жылы</w:t>
            </w:r>
          </w:p>
        </w:tc>
        <w:tc>
          <w:tcPr>
            <w:tcW w:w="1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360" w:line="285" w:lineRule="atLeast"/>
              <w:jc w:val="center"/>
              <w:textAlignment w:val="baseline"/>
              <w:rPr>
                <w:rFonts w:ascii="Times New Roman" w:eastAsia="Times New Roman" w:hAnsi="Times New Roman" w:cs="Times New Roman"/>
                <w:spacing w:val="2"/>
                <w:sz w:val="28"/>
                <w:szCs w:val="28"/>
                <w:lang w:eastAsia="ru-RU"/>
              </w:rPr>
            </w:pPr>
            <w:r w:rsidRPr="009B2EE0">
              <w:rPr>
                <w:rFonts w:ascii="Times New Roman" w:eastAsia="Times New Roman" w:hAnsi="Times New Roman" w:cs="Times New Roman"/>
                <w:spacing w:val="2"/>
                <w:sz w:val="28"/>
                <w:szCs w:val="28"/>
                <w:lang w:eastAsia="ru-RU"/>
              </w:rPr>
              <w:t>Саны</w:t>
            </w:r>
            <w:r w:rsidRPr="009B2EE0">
              <w:rPr>
                <w:rFonts w:ascii="Times New Roman" w:eastAsia="Times New Roman" w:hAnsi="Times New Roman" w:cs="Times New Roman"/>
                <w:spacing w:val="2"/>
                <w:sz w:val="28"/>
                <w:szCs w:val="28"/>
                <w:lang w:eastAsia="ru-RU"/>
              </w:rPr>
              <w:br/>
              <w:t>(</w:t>
            </w:r>
            <w:proofErr w:type="gramStart"/>
            <w:r w:rsidRPr="009B2EE0">
              <w:rPr>
                <w:rFonts w:ascii="Times New Roman" w:eastAsia="Times New Roman" w:hAnsi="Times New Roman" w:cs="Times New Roman"/>
                <w:spacing w:val="2"/>
                <w:sz w:val="28"/>
                <w:szCs w:val="28"/>
                <w:lang w:eastAsia="ru-RU"/>
              </w:rPr>
              <w:t>дана</w:t>
            </w:r>
            <w:proofErr w:type="gramEnd"/>
            <w:r w:rsidRPr="009B2EE0">
              <w:rPr>
                <w:rFonts w:ascii="Times New Roman" w:eastAsia="Times New Roman" w:hAnsi="Times New Roman" w:cs="Times New Roman"/>
                <w:spacing w:val="2"/>
                <w:sz w:val="28"/>
                <w:szCs w:val="28"/>
                <w:lang w:eastAsia="ru-RU"/>
              </w:rPr>
              <w:t>)</w:t>
            </w:r>
          </w:p>
        </w:tc>
      </w:tr>
      <w:tr w:rsidR="00D84C72" w:rsidRPr="009B2EE0" w:rsidTr="00D84C72">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r>
      <w:tr w:rsidR="00D84C72" w:rsidRPr="009B2EE0" w:rsidTr="00D84C72">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c>
          <w:tcPr>
            <w:tcW w:w="1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8"/>
                <w:szCs w:val="28"/>
                <w:lang w:eastAsia="ru-RU"/>
              </w:rPr>
            </w:pPr>
          </w:p>
        </w:tc>
      </w:tr>
      <w:tr w:rsidR="00D84C72" w:rsidRPr="009B2EE0" w:rsidTr="00D84C72">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c>
          <w:tcPr>
            <w:tcW w:w="1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c>
          <w:tcPr>
            <w:tcW w:w="1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2EE0" w:rsidRPr="009B2EE0" w:rsidRDefault="009B2EE0" w:rsidP="009B2EE0">
            <w:pPr>
              <w:spacing w:after="0" w:line="240" w:lineRule="auto"/>
              <w:rPr>
                <w:rFonts w:ascii="Times New Roman" w:eastAsia="Times New Roman" w:hAnsi="Times New Roman" w:cs="Times New Roman"/>
                <w:sz w:val="20"/>
                <w:szCs w:val="20"/>
                <w:lang w:eastAsia="ru-RU"/>
              </w:rPr>
            </w:pPr>
          </w:p>
        </w:tc>
      </w:tr>
    </w:tbl>
    <w:p w:rsidR="00D84C72" w:rsidRDefault="009B2EE0" w:rsidP="00D84C72">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9B2EE0">
        <w:rPr>
          <w:rFonts w:ascii="Times New Roman" w:eastAsia="Times New Roman" w:hAnsi="Times New Roman" w:cs="Times New Roman"/>
          <w:color w:val="000000"/>
          <w:spacing w:val="2"/>
          <w:sz w:val="28"/>
          <w:szCs w:val="28"/>
          <w:lang w:eastAsia="ru-RU"/>
        </w:rPr>
        <w:t>    </w:t>
      </w:r>
    </w:p>
    <w:p w:rsidR="009B2EE0" w:rsidRPr="009B2EE0" w:rsidRDefault="009B2EE0" w:rsidP="00D84C72">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9B2EE0">
        <w:rPr>
          <w:rFonts w:ascii="Times New Roman" w:eastAsia="Times New Roman" w:hAnsi="Times New Roman" w:cs="Times New Roman"/>
          <w:color w:val="000000"/>
          <w:spacing w:val="2"/>
          <w:sz w:val="28"/>
          <w:szCs w:val="28"/>
          <w:lang w:val="kk-KZ" w:eastAsia="ru-RU"/>
        </w:rPr>
        <w:t xml:space="preserve">  Әдістемелік бірлестік мүшелерінің немесе педагогтің қолы </w:t>
      </w:r>
      <w:r w:rsidR="00D84C72">
        <w:rPr>
          <w:rFonts w:ascii="Times New Roman" w:eastAsia="Times New Roman" w:hAnsi="Times New Roman" w:cs="Times New Roman"/>
          <w:color w:val="000000"/>
          <w:spacing w:val="2"/>
          <w:sz w:val="28"/>
          <w:szCs w:val="28"/>
          <w:lang w:val="kk-KZ" w:eastAsia="ru-RU"/>
        </w:rPr>
        <w:t xml:space="preserve">    </w:t>
      </w:r>
      <w:bookmarkStart w:id="8" w:name="_GoBack"/>
      <w:bookmarkEnd w:id="8"/>
      <w:r w:rsidRPr="009B2EE0">
        <w:rPr>
          <w:rFonts w:ascii="Times New Roman" w:eastAsia="Times New Roman" w:hAnsi="Times New Roman" w:cs="Times New Roman"/>
          <w:color w:val="000000"/>
          <w:spacing w:val="2"/>
          <w:sz w:val="28"/>
          <w:szCs w:val="28"/>
          <w:lang w:val="kk-KZ" w:eastAsia="ru-RU"/>
        </w:rPr>
        <w:t>________________________</w:t>
      </w:r>
    </w:p>
    <w:p w:rsidR="009B2EE0" w:rsidRPr="009B2EE0" w:rsidRDefault="009B2EE0" w:rsidP="00D84C72">
      <w:pPr>
        <w:spacing w:after="0" w:line="240" w:lineRule="auto"/>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val="kk-KZ" w:eastAsia="ru-RU"/>
        </w:rPr>
        <w:t xml:space="preserve">      </w:t>
      </w:r>
      <w:r w:rsidRPr="009B2EE0">
        <w:rPr>
          <w:rFonts w:ascii="Times New Roman" w:eastAsia="Times New Roman" w:hAnsi="Times New Roman" w:cs="Times New Roman"/>
          <w:color w:val="000000"/>
          <w:spacing w:val="2"/>
          <w:sz w:val="28"/>
          <w:szCs w:val="28"/>
          <w:lang w:eastAsia="ru-RU"/>
        </w:rPr>
        <w:t>Өтініш беру күні "___" _____________ 20___ жыл</w:t>
      </w:r>
    </w:p>
    <w:p w:rsidR="009B2EE0" w:rsidRPr="009B2EE0" w:rsidRDefault="009B2EE0" w:rsidP="00D84C72">
      <w:pPr>
        <w:spacing w:after="0" w:line="240" w:lineRule="auto"/>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Қабылдады: ________________________________________________ _______________</w:t>
      </w:r>
    </w:p>
    <w:p w:rsidR="009B2EE0" w:rsidRPr="009B2EE0" w:rsidRDefault="009B2EE0" w:rsidP="00D84C72">
      <w:pPr>
        <w:spacing w:after="0" w:line="240" w:lineRule="auto"/>
        <w:textAlignment w:val="baseline"/>
        <w:rPr>
          <w:rFonts w:ascii="Times New Roman" w:eastAsia="Times New Roman" w:hAnsi="Times New Roman" w:cs="Times New Roman"/>
          <w:color w:val="000000"/>
          <w:spacing w:val="2"/>
          <w:sz w:val="28"/>
          <w:szCs w:val="28"/>
          <w:lang w:eastAsia="ru-RU"/>
        </w:rPr>
      </w:pPr>
      <w:r w:rsidRPr="009B2EE0">
        <w:rPr>
          <w:rFonts w:ascii="Times New Roman" w:eastAsia="Times New Roman" w:hAnsi="Times New Roman" w:cs="Times New Roman"/>
          <w:color w:val="000000"/>
          <w:spacing w:val="2"/>
          <w:sz w:val="28"/>
          <w:szCs w:val="28"/>
          <w:lang w:eastAsia="ru-RU"/>
        </w:rPr>
        <w:t xml:space="preserve">      </w:t>
      </w:r>
      <w:proofErr w:type="gramStart"/>
      <w:r w:rsidRPr="009B2EE0">
        <w:rPr>
          <w:rFonts w:ascii="Times New Roman" w:eastAsia="Times New Roman" w:hAnsi="Times New Roman" w:cs="Times New Roman"/>
          <w:color w:val="000000"/>
          <w:spacing w:val="2"/>
          <w:sz w:val="28"/>
          <w:szCs w:val="28"/>
          <w:lang w:eastAsia="ru-RU"/>
        </w:rPr>
        <w:t>(тегі, аты, әкесінің аты (болған жағдайда)                  (қолы)</w:t>
      </w:r>
      <w:proofErr w:type="gramEnd"/>
    </w:p>
    <w:p w:rsidR="000E6359" w:rsidRDefault="000E6359"/>
    <w:sectPr w:rsidR="000E6359" w:rsidSect="009B2EE0">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36BF6"/>
    <w:multiLevelType w:val="multilevel"/>
    <w:tmpl w:val="2FF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67"/>
    <w:rsid w:val="000E6359"/>
    <w:rsid w:val="009B2EE0"/>
    <w:rsid w:val="00AF3867"/>
    <w:rsid w:val="00D8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e">
    <w:name w:val="note"/>
    <w:basedOn w:val="a0"/>
    <w:rsid w:val="009B2EE0"/>
  </w:style>
  <w:style w:type="character" w:styleId="a3">
    <w:name w:val="Hyperlink"/>
    <w:basedOn w:val="a0"/>
    <w:uiPriority w:val="99"/>
    <w:semiHidden/>
    <w:unhideWhenUsed/>
    <w:rsid w:val="009B2E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e">
    <w:name w:val="note"/>
    <w:basedOn w:val="a0"/>
    <w:rsid w:val="009B2EE0"/>
  </w:style>
  <w:style w:type="character" w:styleId="a3">
    <w:name w:val="Hyperlink"/>
    <w:basedOn w:val="a0"/>
    <w:uiPriority w:val="99"/>
    <w:semiHidden/>
    <w:unhideWhenUsed/>
    <w:rsid w:val="009B2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233336">
      <w:bodyDiv w:val="1"/>
      <w:marLeft w:val="0"/>
      <w:marRight w:val="0"/>
      <w:marTop w:val="0"/>
      <w:marBottom w:val="0"/>
      <w:divBdr>
        <w:top w:val="none" w:sz="0" w:space="0" w:color="auto"/>
        <w:left w:val="none" w:sz="0" w:space="0" w:color="auto"/>
        <w:bottom w:val="none" w:sz="0" w:space="0" w:color="auto"/>
        <w:right w:val="none" w:sz="0" w:space="0" w:color="auto"/>
      </w:divBdr>
      <w:divsChild>
        <w:div w:id="312218585">
          <w:marLeft w:val="0"/>
          <w:marRight w:val="0"/>
          <w:marTop w:val="0"/>
          <w:marBottom w:val="0"/>
          <w:divBdr>
            <w:top w:val="none" w:sz="0" w:space="0" w:color="auto"/>
            <w:left w:val="none" w:sz="0" w:space="0" w:color="auto"/>
            <w:bottom w:val="none" w:sz="0" w:space="0" w:color="auto"/>
            <w:right w:val="none" w:sz="0" w:space="0" w:color="auto"/>
          </w:divBdr>
        </w:div>
        <w:div w:id="1497185142">
          <w:marLeft w:val="0"/>
          <w:marRight w:val="0"/>
          <w:marTop w:val="0"/>
          <w:marBottom w:val="0"/>
          <w:divBdr>
            <w:top w:val="none" w:sz="0" w:space="0" w:color="auto"/>
            <w:left w:val="none" w:sz="0" w:space="0" w:color="auto"/>
            <w:bottom w:val="none" w:sz="0" w:space="0" w:color="auto"/>
            <w:right w:val="none" w:sz="0" w:space="0" w:color="auto"/>
          </w:divBdr>
          <w:divsChild>
            <w:div w:id="1258949305">
              <w:marLeft w:val="0"/>
              <w:marRight w:val="0"/>
              <w:marTop w:val="0"/>
              <w:marBottom w:val="0"/>
              <w:divBdr>
                <w:top w:val="none" w:sz="0" w:space="0" w:color="auto"/>
                <w:left w:val="none" w:sz="0" w:space="0" w:color="auto"/>
                <w:bottom w:val="none" w:sz="0" w:space="0" w:color="auto"/>
                <w:right w:val="none" w:sz="0" w:space="0" w:color="auto"/>
              </w:divBdr>
            </w:div>
          </w:divsChild>
        </w:div>
        <w:div w:id="836724755">
          <w:marLeft w:val="0"/>
          <w:marRight w:val="0"/>
          <w:marTop w:val="0"/>
          <w:marBottom w:val="0"/>
          <w:divBdr>
            <w:top w:val="none" w:sz="0" w:space="0" w:color="auto"/>
            <w:left w:val="none" w:sz="0" w:space="0" w:color="auto"/>
            <w:bottom w:val="none" w:sz="0" w:space="0" w:color="auto"/>
            <w:right w:val="none" w:sz="0" w:space="0" w:color="auto"/>
          </w:divBdr>
          <w:divsChild>
            <w:div w:id="13468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288" TargetMode="External"/><Relationship Id="rId13" Type="http://schemas.openxmlformats.org/officeDocument/2006/relationships/hyperlink" Target="https://adilet.zan.kz/kaz/docs/V220003106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V2300033044"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1200007876" TargetMode="External"/><Relationship Id="rId2" Type="http://schemas.openxmlformats.org/officeDocument/2006/relationships/styles" Target="styles.xml"/><Relationship Id="rId16" Type="http://schemas.openxmlformats.org/officeDocument/2006/relationships/hyperlink" Target="https://adilet.zan.kz/kaz/docs/V2100025657" TargetMode="Externa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V2300033044" TargetMode="External"/><Relationship Id="rId5" Type="http://schemas.openxmlformats.org/officeDocument/2006/relationships/webSettings" Target="webSettings.xml"/><Relationship Id="rId15" Type="http://schemas.openxmlformats.org/officeDocument/2006/relationships/hyperlink" Target="https://adilet.zan.kz/kaz/docs/K940001000_" TargetMode="External"/><Relationship Id="rId10" Type="http://schemas.openxmlformats.org/officeDocument/2006/relationships/hyperlink" Target="https://adilet.zan.kz/kaz/docs/Z070000319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V1600013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25</cp:lastModifiedBy>
  <cp:revision>3</cp:revision>
  <dcterms:created xsi:type="dcterms:W3CDTF">2024-10-08T11:15:00Z</dcterms:created>
  <dcterms:modified xsi:type="dcterms:W3CDTF">2024-10-08T11:29:00Z</dcterms:modified>
</cp:coreProperties>
</file>